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EC81" w14:textId="70EDFEBF" w:rsidR="00F76876" w:rsidRPr="00EB64E4" w:rsidRDefault="004C44F3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73B7E">
        <w:rPr>
          <w:rFonts w:ascii="Times New Roman" w:eastAsia="Times New Roman" w:hAnsi="Times New Roman"/>
          <w:b/>
          <w:sz w:val="24"/>
          <w:szCs w:val="24"/>
        </w:rPr>
        <w:t>03</w:t>
      </w:r>
      <w:r w:rsidR="002D1997">
        <w:rPr>
          <w:rFonts w:ascii="Times New Roman" w:eastAsia="Times New Roman" w:hAnsi="Times New Roman"/>
          <w:b/>
          <w:sz w:val="24"/>
          <w:szCs w:val="24"/>
          <w:lang w:val="uk-UA"/>
        </w:rPr>
        <w:t>.</w:t>
      </w:r>
      <w:r w:rsidRPr="00273B7E">
        <w:rPr>
          <w:rFonts w:ascii="Times New Roman" w:eastAsia="Times New Roman" w:hAnsi="Times New Roman"/>
          <w:b/>
          <w:sz w:val="24"/>
          <w:szCs w:val="24"/>
        </w:rPr>
        <w:t>10.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2025 р.</w:t>
      </w:r>
    </w:p>
    <w:p w14:paraId="30DCFBCA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28B42FA7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14:paraId="2394E725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14:paraId="2274493D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622A77FC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14:paraId="1249DBB0" w14:textId="77777777" w:rsidR="00F475D4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</w:p>
    <w:p w14:paraId="7EB98708" w14:textId="3C13D2F0" w:rsidR="00FC492F" w:rsidRPr="00273B7E" w:rsidRDefault="00F76876" w:rsidP="00FC492F">
      <w:pPr>
        <w:spacing w:after="0" w:line="240" w:lineRule="auto"/>
        <w:ind w:left="-993"/>
        <w:jc w:val="both"/>
        <w:rPr>
          <w:rFonts w:ascii="Times New Roman" w:hAnsi="Times New Roman" w:cs="Times New Roman"/>
          <w:bCs/>
          <w:color w:val="000000"/>
          <w:kern w:val="32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FC492F" w:rsidRPr="00FC492F">
        <w:rPr>
          <w:rFonts w:ascii="Times New Roman" w:hAnsi="Times New Roman" w:cs="Times New Roman"/>
          <w:b/>
          <w:color w:val="000000"/>
          <w:kern w:val="32"/>
          <w:lang w:val="uk-UA"/>
        </w:rPr>
        <w:t xml:space="preserve">Реабілітаційний комплекс для грудного/поперекового відділу хребта, м’язів живота, м’язів шиї та м’язів ніг, </w:t>
      </w:r>
      <w:r w:rsidR="00FC492F" w:rsidRPr="00FC492F">
        <w:rPr>
          <w:rFonts w:ascii="Times New Roman" w:hAnsi="Times New Roman" w:cs="Times New Roman"/>
          <w:bCs/>
          <w:color w:val="000000"/>
          <w:kern w:val="32"/>
          <w:lang w:val="uk-UA"/>
        </w:rPr>
        <w:t>за кодом  ДК 021:2015 «33150000-6 — Апаратура для радіотерапії, механотерапії, електротерапії та фізичної терапії</w:t>
      </w:r>
      <w:r w:rsidR="00FC492F" w:rsidRPr="00FC492F">
        <w:rPr>
          <w:rFonts w:ascii="Times New Roman" w:hAnsi="Times New Roman" w:cs="Times New Roman"/>
          <w:b/>
          <w:color w:val="000000"/>
          <w:kern w:val="32"/>
          <w:lang w:val="uk-UA"/>
        </w:rPr>
        <w:t xml:space="preserve">, </w:t>
      </w:r>
      <w:r w:rsidR="00FC492F" w:rsidRPr="00FC492F">
        <w:rPr>
          <w:rFonts w:ascii="Times New Roman" w:hAnsi="Times New Roman" w:cs="Times New Roman"/>
          <w:bCs/>
          <w:color w:val="000000"/>
          <w:kern w:val="32"/>
          <w:lang w:val="uk-UA"/>
        </w:rPr>
        <w:t>(НК 024:2023: 63312-Аналіз біомеханічних функцій/інтерактивна система реабілітації)</w:t>
      </w:r>
      <w:r w:rsidR="00FC492F" w:rsidRPr="00FC492F">
        <w:rPr>
          <w:rFonts w:ascii="Times New Roman" w:hAnsi="Times New Roman" w:cs="Times New Roman"/>
          <w:b/>
          <w:color w:val="000000"/>
          <w:kern w:val="32"/>
          <w:lang w:val="uk-UA"/>
        </w:rPr>
        <w:t xml:space="preserve">, </w:t>
      </w:r>
      <w:r w:rsidR="00FC492F" w:rsidRPr="00FC492F">
        <w:rPr>
          <w:rFonts w:ascii="Times New Roman" w:hAnsi="Times New Roman" w:cs="Times New Roman"/>
          <w:bCs/>
          <w:color w:val="000000"/>
          <w:kern w:val="32"/>
          <w:lang w:val="uk-UA"/>
        </w:rPr>
        <w:t>НК 031:2024 Y0504 пристрої для реабілітації рук, тулуба і ніг/</w:t>
      </w:r>
    </w:p>
    <w:p w14:paraId="385DD6B7" w14:textId="77777777" w:rsidR="00FC492F" w:rsidRPr="00273B7E" w:rsidRDefault="00FC492F" w:rsidP="00FC492F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/>
          <w:kern w:val="32"/>
        </w:rPr>
      </w:pPr>
    </w:p>
    <w:p w14:paraId="7D618FD6" w14:textId="32E98638" w:rsidR="00FC492F" w:rsidRPr="00273B7E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0E77E5" w:rsidRPr="000E77E5">
        <w:t xml:space="preserve"> </w:t>
      </w:r>
      <w:r w:rsidR="004C44F3" w:rsidRPr="004C44F3">
        <w:rPr>
          <w:rFonts w:ascii="Times New Roman" w:hAnsi="Times New Roman"/>
          <w:b/>
          <w:sz w:val="24"/>
          <w:szCs w:val="24"/>
          <w:u w:val="single"/>
          <w:lang w:eastAsia="uk-UA"/>
        </w:rPr>
        <w:t>UA-2025-10-03-006702-a</w:t>
      </w:r>
    </w:p>
    <w:p w14:paraId="2344B11B" w14:textId="77777777" w:rsidR="004C44F3" w:rsidRPr="00273B7E" w:rsidRDefault="004C44F3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2E7F7C9E" w14:textId="3D659713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гривень,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вересня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14:paraId="6BDC80A7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05407CE9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642D5585" w14:textId="765B3FC2" w:rsidR="0098683C" w:rsidRPr="0098683C" w:rsidRDefault="0098683C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r w:rsidRPr="0098683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10 090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 </w:t>
      </w:r>
      <w:r w:rsidRPr="0098683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000, 00 </w:t>
      </w:r>
      <w:r w:rsidR="00F475D4"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r w:rsidRPr="0098683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десять </w:t>
      </w:r>
      <w:proofErr w:type="spellStart"/>
      <w:r w:rsidRPr="0098683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мільйонів</w:t>
      </w:r>
      <w:proofErr w:type="spellEnd"/>
      <w:r w:rsidRPr="0098683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98683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дев'яносто</w:t>
      </w:r>
      <w:proofErr w:type="spellEnd"/>
      <w:r w:rsidRPr="0098683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98683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</w:t>
      </w:r>
      <w:proofErr w:type="spellEnd"/>
      <w:r w:rsidRPr="0098683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гривень 00 </w:t>
      </w:r>
      <w:proofErr w:type="spellStart"/>
      <w:r w:rsidRPr="0098683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  <w:r w:rsidRPr="0098683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), у т.ч. ПДВ (20%) 168 166.67 грн.</w:t>
      </w:r>
      <w:r w:rsidR="001F0FB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</w:p>
    <w:p w14:paraId="16049C09" w14:textId="7E462604" w:rsidR="00F475D4" w:rsidRPr="00957EF6" w:rsidRDefault="00957EF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14:paraId="49E2D13F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1D823EC5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28AEE016" w14:textId="2F6254D5" w:rsidR="00957EF6" w:rsidRDefault="00F7687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2D1997"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="00EB64E4" w:rsidRPr="001F0FB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57EF6" w:rsidRPr="001F0FB4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 w:rsidRPr="001F0FB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1F0FB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14:paraId="57D781A2" w14:textId="77777777" w:rsidR="00261511" w:rsidRDefault="00261511" w:rsidP="00261511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14:paraId="31718325" w14:textId="77777777" w:rsidR="002D1997" w:rsidRPr="001F0FAA" w:rsidRDefault="002D1997" w:rsidP="002D1997">
      <w:pPr>
        <w:pStyle w:val="11"/>
        <w:ind w:left="-993" w:firstLine="993"/>
        <w:jc w:val="center"/>
        <w:rPr>
          <w:sz w:val="22"/>
          <w:szCs w:val="22"/>
        </w:rPr>
      </w:pPr>
      <w:r w:rsidRPr="001F0FAA">
        <w:rPr>
          <w:b/>
          <w:sz w:val="22"/>
          <w:szCs w:val="22"/>
          <w:highlight w:val="white"/>
        </w:rPr>
        <w:t>ТЕХНІЧНА СПЕЦИФІКАЦІЯ</w:t>
      </w:r>
    </w:p>
    <w:p w14:paraId="6AC0E8DF" w14:textId="77777777" w:rsidR="002D1997" w:rsidRPr="00297545" w:rsidRDefault="002D1997" w:rsidP="002D1997">
      <w:pPr>
        <w:widowControl w:val="0"/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2"/>
          <w:lang w:eastAsia="ar-SA"/>
        </w:rPr>
      </w:pPr>
    </w:p>
    <w:tbl>
      <w:tblPr>
        <w:tblW w:w="11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039"/>
        <w:gridCol w:w="2409"/>
        <w:gridCol w:w="2410"/>
        <w:gridCol w:w="1985"/>
        <w:gridCol w:w="1134"/>
        <w:gridCol w:w="762"/>
      </w:tblGrid>
      <w:tr w:rsidR="0098683C" w:rsidRPr="00A84F27" w14:paraId="4BCD6E36" w14:textId="77777777" w:rsidTr="0098683C">
        <w:trPr>
          <w:trHeight w:val="45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3B314044" w14:textId="77777777" w:rsidR="0098683C" w:rsidRPr="00A84F27" w:rsidRDefault="0098683C" w:rsidP="003E62E9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207706290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№ </w:t>
            </w:r>
          </w:p>
          <w:p w14:paraId="6B7B552E" w14:textId="77777777" w:rsidR="0098683C" w:rsidRPr="00A84F27" w:rsidRDefault="0098683C" w:rsidP="003E62E9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57FB5CD" w14:textId="77777777" w:rsidR="0098683C" w:rsidRPr="00A84F27" w:rsidRDefault="0098683C" w:rsidP="003E62E9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медичного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виробу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відповідно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національного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класифікатора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НК 024:2023 «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Класифікатор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медичних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виробів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E6F7C" w14:textId="77777777" w:rsidR="0098683C" w:rsidRPr="002458DC" w:rsidRDefault="0098683C" w:rsidP="003E62E9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медичного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виробу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відповідно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національного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класифікатора</w:t>
            </w:r>
            <w:proofErr w:type="spellEnd"/>
          </w:p>
          <w:p w14:paraId="0AB7C530" w14:textId="77777777" w:rsidR="0098683C" w:rsidRPr="00A84F27" w:rsidRDefault="0098683C" w:rsidP="003E62E9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58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НК 031:2024 «</w:t>
            </w:r>
            <w:proofErr w:type="spellStart"/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Національна</w:t>
            </w:r>
            <w:proofErr w:type="spellEnd"/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номенклатура </w:t>
            </w:r>
            <w:proofErr w:type="spellStart"/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медичних</w:t>
            </w:r>
            <w:proofErr w:type="spellEnd"/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виробів</w:t>
            </w:r>
            <w:proofErr w:type="spellEnd"/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»</w:t>
            </w:r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146D72" w14:textId="77777777" w:rsidR="0098683C" w:rsidRPr="00A84F27" w:rsidRDefault="0098683C" w:rsidP="003E62E9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код Товару,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визначений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згідно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Єдиним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закупівельним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словником,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що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найбільше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відповідає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назві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номенклатурної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позиції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предмета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75B7924A" w14:textId="77777777" w:rsidR="0098683C" w:rsidRPr="00A84F27" w:rsidRDefault="0098683C" w:rsidP="003E62E9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товару</w:t>
            </w:r>
          </w:p>
          <w:p w14:paraId="1E7425F5" w14:textId="77777777" w:rsidR="0098683C" w:rsidRPr="00A84F27" w:rsidRDefault="0098683C" w:rsidP="003E62E9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8E0F241" w14:textId="77777777" w:rsidR="0098683C" w:rsidRPr="00A84F27" w:rsidRDefault="0098683C" w:rsidP="003E62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Одиниці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8BAA80B" w14:textId="77777777" w:rsidR="0098683C" w:rsidRPr="00A84F27" w:rsidRDefault="0098683C" w:rsidP="003E62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Кіль-кість</w:t>
            </w:r>
            <w:proofErr w:type="spellEnd"/>
          </w:p>
        </w:tc>
      </w:tr>
      <w:tr w:rsidR="0098683C" w:rsidRPr="00A84F27" w14:paraId="1F81135C" w14:textId="77777777" w:rsidTr="0098683C">
        <w:trPr>
          <w:trHeight w:val="21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DAA5" w14:textId="77777777" w:rsidR="0098683C" w:rsidRPr="00A84F27" w:rsidRDefault="0098683C" w:rsidP="003E62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lk207706255"/>
            <w:r w:rsidRPr="00A84F2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BB4A" w14:textId="77777777" w:rsidR="0098683C" w:rsidRPr="00A84F27" w:rsidRDefault="0098683C" w:rsidP="003E62E9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B12DAA">
              <w:rPr>
                <w:rFonts w:ascii="Times New Roman" w:eastAsia="Times New Roman" w:hAnsi="Times New Roman" w:cs="Times New Roman"/>
                <w:color w:val="000000"/>
              </w:rPr>
              <w:t xml:space="preserve">63312-Аналіз </w:t>
            </w:r>
            <w:proofErr w:type="spellStart"/>
            <w:r w:rsidRPr="00B12DAA">
              <w:rPr>
                <w:rFonts w:ascii="Times New Roman" w:eastAsia="Times New Roman" w:hAnsi="Times New Roman" w:cs="Times New Roman"/>
                <w:color w:val="000000"/>
              </w:rPr>
              <w:t>біомеханічних</w:t>
            </w:r>
            <w:proofErr w:type="spellEnd"/>
            <w:r w:rsidRPr="00B12D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2DAA">
              <w:rPr>
                <w:rFonts w:ascii="Times New Roman" w:eastAsia="Times New Roman" w:hAnsi="Times New Roman" w:cs="Times New Roman"/>
                <w:color w:val="000000"/>
              </w:rPr>
              <w:t>функцій</w:t>
            </w:r>
            <w:proofErr w:type="spellEnd"/>
            <w:r w:rsidRPr="00B12DAA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B12DAA">
              <w:rPr>
                <w:rFonts w:ascii="Times New Roman" w:eastAsia="Times New Roman" w:hAnsi="Times New Roman" w:cs="Times New Roman"/>
                <w:color w:val="000000"/>
              </w:rPr>
              <w:t>інтерактивна</w:t>
            </w:r>
            <w:proofErr w:type="spellEnd"/>
            <w:r w:rsidRPr="00B12DAA">
              <w:rPr>
                <w:rFonts w:ascii="Times New Roman" w:eastAsia="Times New Roman" w:hAnsi="Times New Roman" w:cs="Times New Roman"/>
                <w:color w:val="000000"/>
              </w:rPr>
              <w:t xml:space="preserve"> система </w:t>
            </w:r>
            <w:proofErr w:type="spellStart"/>
            <w:r w:rsidRPr="00B12DAA">
              <w:rPr>
                <w:rFonts w:ascii="Times New Roman" w:eastAsia="Times New Roman" w:hAnsi="Times New Roman" w:cs="Times New Roman"/>
                <w:color w:val="000000"/>
              </w:rPr>
              <w:t>реабілітації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ED6E" w14:textId="77777777" w:rsidR="0098683C" w:rsidRPr="00A84F27" w:rsidRDefault="0098683C" w:rsidP="003E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2DAA">
              <w:rPr>
                <w:rFonts w:ascii="Times New Roman" w:eastAsia="Times New Roman" w:hAnsi="Times New Roman" w:cs="Times New Roman"/>
                <w:color w:val="000000"/>
              </w:rPr>
              <w:t xml:space="preserve">Y0504 </w:t>
            </w:r>
            <w:proofErr w:type="spellStart"/>
            <w:r w:rsidRPr="00B12DAA">
              <w:rPr>
                <w:rFonts w:ascii="Times New Roman" w:eastAsia="Times New Roman" w:hAnsi="Times New Roman" w:cs="Times New Roman"/>
                <w:color w:val="000000"/>
              </w:rPr>
              <w:t>пристрої</w:t>
            </w:r>
            <w:proofErr w:type="spellEnd"/>
            <w:r w:rsidRPr="00B12DAA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B12DAA">
              <w:rPr>
                <w:rFonts w:ascii="Times New Roman" w:eastAsia="Times New Roman" w:hAnsi="Times New Roman" w:cs="Times New Roman"/>
                <w:color w:val="000000"/>
              </w:rPr>
              <w:t>реабілітації</w:t>
            </w:r>
            <w:proofErr w:type="spellEnd"/>
            <w:r w:rsidRPr="00B12DAA">
              <w:rPr>
                <w:rFonts w:ascii="Times New Roman" w:eastAsia="Times New Roman" w:hAnsi="Times New Roman" w:cs="Times New Roman"/>
                <w:color w:val="000000"/>
              </w:rPr>
              <w:t xml:space="preserve"> рук, </w:t>
            </w:r>
            <w:proofErr w:type="spellStart"/>
            <w:r w:rsidRPr="00B12DAA">
              <w:rPr>
                <w:rFonts w:ascii="Times New Roman" w:eastAsia="Times New Roman" w:hAnsi="Times New Roman" w:cs="Times New Roman"/>
                <w:color w:val="000000"/>
              </w:rPr>
              <w:t>тулуба</w:t>
            </w:r>
            <w:proofErr w:type="spellEnd"/>
            <w:r w:rsidRPr="00B12DAA">
              <w:rPr>
                <w:rFonts w:ascii="Times New Roman" w:eastAsia="Times New Roman" w:hAnsi="Times New Roman" w:cs="Times New Roman"/>
                <w:color w:val="000000"/>
              </w:rPr>
              <w:t xml:space="preserve"> і </w:t>
            </w:r>
            <w:proofErr w:type="spellStart"/>
            <w:r w:rsidRPr="00B12DAA">
              <w:rPr>
                <w:rFonts w:ascii="Times New Roman" w:eastAsia="Times New Roman" w:hAnsi="Times New Roman" w:cs="Times New Roman"/>
                <w:color w:val="000000"/>
              </w:rPr>
              <w:t>ніг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9636" w14:textId="77777777" w:rsidR="0098683C" w:rsidRPr="00A84F27" w:rsidRDefault="0098683C" w:rsidP="003E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6228E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33150000-6 — </w:t>
            </w:r>
            <w:proofErr w:type="spellStart"/>
            <w:r w:rsidRPr="006228EC">
              <w:rPr>
                <w:rFonts w:ascii="Times New Roman" w:eastAsia="Times New Roman" w:hAnsi="Times New Roman" w:cs="Times New Roman"/>
                <w:bCs/>
                <w:color w:val="000000"/>
              </w:rPr>
              <w:t>Апаратура</w:t>
            </w:r>
            <w:proofErr w:type="spellEnd"/>
            <w:r w:rsidRPr="006228E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для </w:t>
            </w:r>
            <w:proofErr w:type="spellStart"/>
            <w:r w:rsidRPr="006228EC">
              <w:rPr>
                <w:rFonts w:ascii="Times New Roman" w:eastAsia="Times New Roman" w:hAnsi="Times New Roman" w:cs="Times New Roman"/>
                <w:bCs/>
                <w:color w:val="000000"/>
              </w:rPr>
              <w:t>радіотерапії</w:t>
            </w:r>
            <w:proofErr w:type="spellEnd"/>
            <w:r w:rsidRPr="006228E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6228EC">
              <w:rPr>
                <w:rFonts w:ascii="Times New Roman" w:eastAsia="Times New Roman" w:hAnsi="Times New Roman" w:cs="Times New Roman"/>
                <w:bCs/>
                <w:color w:val="000000"/>
              </w:rPr>
              <w:t>механотерапії</w:t>
            </w:r>
            <w:proofErr w:type="spellEnd"/>
            <w:r w:rsidRPr="006228E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6228EC">
              <w:rPr>
                <w:rFonts w:ascii="Times New Roman" w:eastAsia="Times New Roman" w:hAnsi="Times New Roman" w:cs="Times New Roman"/>
                <w:bCs/>
                <w:color w:val="000000"/>
              </w:rPr>
              <w:t>електротерапії</w:t>
            </w:r>
            <w:proofErr w:type="spellEnd"/>
            <w:r w:rsidRPr="006228E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та </w:t>
            </w:r>
            <w:proofErr w:type="spellStart"/>
            <w:r w:rsidRPr="006228EC">
              <w:rPr>
                <w:rFonts w:ascii="Times New Roman" w:eastAsia="Times New Roman" w:hAnsi="Times New Roman" w:cs="Times New Roman"/>
                <w:bCs/>
                <w:color w:val="000000"/>
              </w:rPr>
              <w:t>фізичної</w:t>
            </w:r>
            <w:proofErr w:type="spellEnd"/>
            <w:r w:rsidRPr="006228E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228EC">
              <w:rPr>
                <w:rFonts w:ascii="Times New Roman" w:eastAsia="Times New Roman" w:hAnsi="Times New Roman" w:cs="Times New Roman"/>
                <w:bCs/>
                <w:color w:val="000000"/>
              </w:rPr>
              <w:t>терапії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7C31" w14:textId="77777777" w:rsidR="0098683C" w:rsidRPr="002458DC" w:rsidRDefault="0098683C" w:rsidP="003E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F595C">
              <w:rPr>
                <w:rFonts w:ascii="Times New Roman" w:eastAsia="SimSun" w:hAnsi="Times New Roman" w:cs="Times New Roman"/>
                <w:bCs/>
                <w:lang w:eastAsia="zh-CN"/>
              </w:rPr>
              <w:t>Реабілітаційний</w:t>
            </w:r>
            <w:proofErr w:type="spellEnd"/>
            <w:r w:rsidRPr="007F595C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 комплекс для грудного/</w:t>
            </w:r>
            <w:proofErr w:type="spellStart"/>
            <w:r w:rsidRPr="007F595C">
              <w:rPr>
                <w:rFonts w:ascii="Times New Roman" w:eastAsia="SimSun" w:hAnsi="Times New Roman" w:cs="Times New Roman"/>
                <w:bCs/>
                <w:lang w:eastAsia="zh-CN"/>
              </w:rPr>
              <w:t>поперекового</w:t>
            </w:r>
            <w:proofErr w:type="spellEnd"/>
            <w:r w:rsidRPr="007F595C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7F595C">
              <w:rPr>
                <w:rFonts w:ascii="Times New Roman" w:eastAsia="SimSun" w:hAnsi="Times New Roman" w:cs="Times New Roman"/>
                <w:bCs/>
                <w:lang w:eastAsia="zh-CN"/>
              </w:rPr>
              <w:t>відділу</w:t>
            </w:r>
            <w:proofErr w:type="spellEnd"/>
            <w:r w:rsidRPr="007F595C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 хребта, </w:t>
            </w:r>
            <w:proofErr w:type="spellStart"/>
            <w:r w:rsidRPr="007F595C">
              <w:rPr>
                <w:rFonts w:ascii="Times New Roman" w:eastAsia="SimSun" w:hAnsi="Times New Roman" w:cs="Times New Roman"/>
                <w:bCs/>
                <w:lang w:eastAsia="zh-CN"/>
              </w:rPr>
              <w:t>м’язів</w:t>
            </w:r>
            <w:proofErr w:type="spellEnd"/>
            <w:r w:rsidRPr="007F595C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 живота, </w:t>
            </w:r>
            <w:proofErr w:type="spellStart"/>
            <w:r w:rsidRPr="007F595C">
              <w:rPr>
                <w:rFonts w:ascii="Times New Roman" w:eastAsia="SimSun" w:hAnsi="Times New Roman" w:cs="Times New Roman"/>
                <w:bCs/>
                <w:lang w:eastAsia="zh-CN"/>
              </w:rPr>
              <w:t>м’язів</w:t>
            </w:r>
            <w:proofErr w:type="spellEnd"/>
            <w:r w:rsidRPr="007F595C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7F595C">
              <w:rPr>
                <w:rFonts w:ascii="Times New Roman" w:eastAsia="SimSun" w:hAnsi="Times New Roman" w:cs="Times New Roman"/>
                <w:bCs/>
                <w:lang w:eastAsia="zh-CN"/>
              </w:rPr>
              <w:t>шиї</w:t>
            </w:r>
            <w:proofErr w:type="spellEnd"/>
            <w:r w:rsidRPr="007F595C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 та </w:t>
            </w:r>
            <w:proofErr w:type="spellStart"/>
            <w:r w:rsidRPr="007F595C">
              <w:rPr>
                <w:rFonts w:ascii="Times New Roman" w:eastAsia="SimSun" w:hAnsi="Times New Roman" w:cs="Times New Roman"/>
                <w:bCs/>
                <w:lang w:eastAsia="zh-CN"/>
              </w:rPr>
              <w:t>м’язів</w:t>
            </w:r>
            <w:proofErr w:type="spellEnd"/>
            <w:r w:rsidRPr="007F595C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7F595C">
              <w:rPr>
                <w:rFonts w:ascii="Times New Roman" w:eastAsia="SimSun" w:hAnsi="Times New Roman" w:cs="Times New Roman"/>
                <w:bCs/>
                <w:lang w:eastAsia="zh-CN"/>
              </w:rPr>
              <w:t>ніг</w:t>
            </w:r>
            <w:proofErr w:type="spellEnd"/>
            <w:r w:rsidRPr="007F595C">
              <w:rPr>
                <w:rFonts w:ascii="Times New Roman" w:eastAsia="SimSun" w:hAnsi="Times New Roman" w:cs="Times New Roman"/>
                <w:bCs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5731" w14:textId="77777777" w:rsidR="0098683C" w:rsidRPr="002458DC" w:rsidRDefault="0098683C" w:rsidP="003E62E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kern w:val="2"/>
              </w:rPr>
            </w:pPr>
            <w:r>
              <w:rPr>
                <w:rFonts w:ascii="Times New Roman" w:eastAsia="NSimSun" w:hAnsi="Times New Roman" w:cs="Times New Roman"/>
                <w:bCs/>
                <w:kern w:val="2"/>
              </w:rPr>
              <w:t xml:space="preserve">Комплект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C226" w14:textId="77777777" w:rsidR="0098683C" w:rsidRPr="002458DC" w:rsidRDefault="0098683C" w:rsidP="003E62E9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kern w:val="2"/>
              </w:rPr>
            </w:pPr>
            <w:r>
              <w:rPr>
                <w:rFonts w:ascii="Times New Roman" w:eastAsia="NSimSun" w:hAnsi="Times New Roman" w:cs="Times New Roman"/>
                <w:bCs/>
                <w:kern w:val="2"/>
              </w:rPr>
              <w:t>1</w:t>
            </w:r>
          </w:p>
        </w:tc>
      </w:tr>
      <w:bookmarkEnd w:id="0"/>
      <w:bookmarkEnd w:id="1"/>
    </w:tbl>
    <w:p w14:paraId="1C0B249A" w14:textId="77777777" w:rsidR="002D1997" w:rsidRPr="0098683C" w:rsidRDefault="002D1997" w:rsidP="002D1997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kern w:val="32"/>
          <w:lang w:val="en-US"/>
        </w:rPr>
      </w:pPr>
    </w:p>
    <w:p w14:paraId="7287E263" w14:textId="77777777" w:rsidR="002D1997" w:rsidRPr="001F0FAA" w:rsidRDefault="002D1997" w:rsidP="002D1997">
      <w:pPr>
        <w:pStyle w:val="11"/>
        <w:spacing w:line="100" w:lineRule="atLeast"/>
        <w:jc w:val="center"/>
        <w:rPr>
          <w:b/>
          <w:sz w:val="22"/>
          <w:szCs w:val="22"/>
        </w:rPr>
      </w:pPr>
      <w:r w:rsidRPr="001F0FAA">
        <w:rPr>
          <w:b/>
          <w:sz w:val="22"/>
          <w:szCs w:val="22"/>
        </w:rPr>
        <w:t>МЕДИКО-ТЕХНІЧНІ, ЯКІСНІ ТА КІЛЬКІСНІ ВИМОГИ ДО ПРЕДМЕТА ЗАКУПІВЛІ</w:t>
      </w:r>
    </w:p>
    <w:tbl>
      <w:tblPr>
        <w:tblStyle w:val="12"/>
        <w:tblW w:w="10501" w:type="dxa"/>
        <w:jc w:val="center"/>
        <w:tblLayout w:type="fixed"/>
        <w:tblLook w:val="04A0" w:firstRow="1" w:lastRow="0" w:firstColumn="1" w:lastColumn="0" w:noHBand="0" w:noVBand="1"/>
      </w:tblPr>
      <w:tblGrid>
        <w:gridCol w:w="3980"/>
        <w:gridCol w:w="993"/>
        <w:gridCol w:w="850"/>
        <w:gridCol w:w="709"/>
        <w:gridCol w:w="2126"/>
        <w:gridCol w:w="1843"/>
      </w:tblGrid>
      <w:tr w:rsidR="0098683C" w:rsidRPr="007F595C" w14:paraId="7F71C63E" w14:textId="77777777" w:rsidTr="004C44F3">
        <w:trPr>
          <w:jc w:val="center"/>
        </w:trPr>
        <w:tc>
          <w:tcPr>
            <w:tcW w:w="8658" w:type="dxa"/>
            <w:gridSpan w:val="5"/>
          </w:tcPr>
          <w:p w14:paraId="1F18D8B0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Назва комплекту</w:t>
            </w:r>
          </w:p>
        </w:tc>
        <w:tc>
          <w:tcPr>
            <w:tcW w:w="1843" w:type="dxa"/>
          </w:tcPr>
          <w:p w14:paraId="173D917C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Одиниці виміру</w:t>
            </w:r>
          </w:p>
        </w:tc>
      </w:tr>
      <w:tr w:rsidR="0098683C" w:rsidRPr="007F595C" w14:paraId="3804FC00" w14:textId="77777777" w:rsidTr="004C44F3">
        <w:trPr>
          <w:jc w:val="center"/>
        </w:trPr>
        <w:tc>
          <w:tcPr>
            <w:tcW w:w="8658" w:type="dxa"/>
            <w:gridSpan w:val="5"/>
          </w:tcPr>
          <w:p w14:paraId="4ACF2518" w14:textId="77777777" w:rsidR="0098683C" w:rsidRPr="007F595C" w:rsidRDefault="0098683C" w:rsidP="0098683C">
            <w:pPr>
              <w:numPr>
                <w:ilvl w:val="0"/>
                <w:numId w:val="11"/>
              </w:numPr>
              <w:suppressAutoHyphens/>
              <w:ind w:left="315" w:right="26"/>
              <w:contextualSpacing/>
              <w:rPr>
                <w:rFonts w:ascii="Times New Roman" w:hAnsi="Times New Roman" w:cs="Times New Roman"/>
                <w:b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Реабілітаційний комплекс для грудного/поперекового відділу хребта, м’язів живота, м’язів шиї та м’язів ніг</w:t>
            </w:r>
          </w:p>
        </w:tc>
        <w:tc>
          <w:tcPr>
            <w:tcW w:w="1843" w:type="dxa"/>
          </w:tcPr>
          <w:p w14:paraId="07CEEB34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Комплект</w:t>
            </w:r>
          </w:p>
        </w:tc>
      </w:tr>
      <w:tr w:rsidR="0098683C" w:rsidRPr="007F595C" w14:paraId="4B4E8C4B" w14:textId="77777777" w:rsidTr="00273B7E">
        <w:trPr>
          <w:trHeight w:val="893"/>
          <w:jc w:val="center"/>
        </w:trPr>
        <w:tc>
          <w:tcPr>
            <w:tcW w:w="3980" w:type="dxa"/>
          </w:tcPr>
          <w:p w14:paraId="59F24CD9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Назва позиції комплекту</w:t>
            </w:r>
          </w:p>
        </w:tc>
        <w:tc>
          <w:tcPr>
            <w:tcW w:w="993" w:type="dxa"/>
          </w:tcPr>
          <w:p w14:paraId="3F7B00F8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proofErr w:type="spellStart"/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Одини</w:t>
            </w:r>
            <w:proofErr w:type="spellEnd"/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-ці виміру</w:t>
            </w:r>
          </w:p>
        </w:tc>
        <w:tc>
          <w:tcPr>
            <w:tcW w:w="850" w:type="dxa"/>
          </w:tcPr>
          <w:p w14:paraId="6CE0F64B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Кіль</w:t>
            </w:r>
            <w:r w:rsidRPr="007F595C">
              <w:rPr>
                <w:rFonts w:ascii="Times New Roman" w:hAnsi="Times New Roman" w:cs="Times New Roman"/>
                <w:b/>
                <w:bCs/>
                <w:lang w:val="en-US" w:eastAsia="zh-CN"/>
              </w:rPr>
              <w:t>-</w:t>
            </w: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кість</w:t>
            </w:r>
          </w:p>
        </w:tc>
        <w:tc>
          <w:tcPr>
            <w:tcW w:w="709" w:type="dxa"/>
          </w:tcPr>
          <w:p w14:paraId="0D559109" w14:textId="77777777" w:rsidR="0098683C" w:rsidRPr="007F595C" w:rsidRDefault="0098683C" w:rsidP="003E62E9">
            <w:pPr>
              <w:spacing w:after="160" w:line="259" w:lineRule="auto"/>
              <w:ind w:right="28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7F595C">
              <w:rPr>
                <w:rFonts w:ascii="Times New Roman" w:eastAsia="Times New Roman CYR" w:hAnsi="Times New Roman" w:cs="Times New Roman"/>
                <w:b/>
                <w:sz w:val="20"/>
                <w:szCs w:val="20"/>
              </w:rPr>
              <w:t xml:space="preserve"> </w:t>
            </w:r>
            <w:r w:rsidRPr="007F595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26" w:type="dxa"/>
          </w:tcPr>
          <w:p w14:paraId="26A9CE6D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F595C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Функціональні та технічні характеристики системи</w:t>
            </w:r>
          </w:p>
        </w:tc>
        <w:tc>
          <w:tcPr>
            <w:tcW w:w="1843" w:type="dxa"/>
          </w:tcPr>
          <w:p w14:paraId="5B61025D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F595C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Значення</w:t>
            </w:r>
          </w:p>
        </w:tc>
      </w:tr>
      <w:tr w:rsidR="0098683C" w:rsidRPr="007F595C" w14:paraId="72E45443" w14:textId="77777777" w:rsidTr="004C44F3">
        <w:trPr>
          <w:jc w:val="center"/>
        </w:trPr>
        <w:tc>
          <w:tcPr>
            <w:tcW w:w="3980" w:type="dxa"/>
            <w:vMerge w:val="restart"/>
          </w:tcPr>
          <w:p w14:paraId="1F68FE7A" w14:textId="77777777" w:rsidR="0098683C" w:rsidRPr="007F595C" w:rsidRDefault="0098683C" w:rsidP="0098683C">
            <w:pPr>
              <w:numPr>
                <w:ilvl w:val="0"/>
                <w:numId w:val="19"/>
              </w:numPr>
              <w:suppressAutoHyphens/>
              <w:ind w:left="357" w:right="28" w:hanging="357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</w:rPr>
              <w:t>Тренажер для мобілізації грудного/поперекового відділу хребта</w:t>
            </w:r>
            <w:r w:rsidRPr="007F5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14:paraId="19F75102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шт.</w:t>
            </w:r>
          </w:p>
        </w:tc>
        <w:tc>
          <w:tcPr>
            <w:tcW w:w="850" w:type="dxa"/>
            <w:vMerge w:val="restart"/>
          </w:tcPr>
          <w:p w14:paraId="3FEB8687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1</w:t>
            </w:r>
          </w:p>
        </w:tc>
        <w:tc>
          <w:tcPr>
            <w:tcW w:w="709" w:type="dxa"/>
          </w:tcPr>
          <w:p w14:paraId="4994C9DA" w14:textId="77777777" w:rsidR="0098683C" w:rsidRPr="007F595C" w:rsidRDefault="0098683C" w:rsidP="0098683C">
            <w:pPr>
              <w:numPr>
                <w:ilvl w:val="0"/>
                <w:numId w:val="12"/>
              </w:numPr>
              <w:suppressAutoHyphens/>
              <w:ind w:left="340" w:right="28" w:hanging="357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6C107DBE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Тренажер має активізувати м’язи-розгиначі грудного/поперекового відділу хребта.</w:t>
            </w:r>
          </w:p>
        </w:tc>
        <w:tc>
          <w:tcPr>
            <w:tcW w:w="1843" w:type="dxa"/>
            <w:vAlign w:val="center"/>
          </w:tcPr>
          <w:p w14:paraId="4FB4E226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Відповідність</w:t>
            </w:r>
          </w:p>
        </w:tc>
      </w:tr>
      <w:tr w:rsidR="0098683C" w:rsidRPr="007F595C" w14:paraId="249A22BA" w14:textId="77777777" w:rsidTr="004C44F3">
        <w:trPr>
          <w:jc w:val="center"/>
        </w:trPr>
        <w:tc>
          <w:tcPr>
            <w:tcW w:w="3980" w:type="dxa"/>
            <w:vMerge/>
          </w:tcPr>
          <w:p w14:paraId="3C817A50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14:paraId="4E3E1F29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403E4867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306C6F76" w14:textId="77777777" w:rsidR="0098683C" w:rsidRPr="007F595C" w:rsidRDefault="0098683C" w:rsidP="0098683C">
            <w:pPr>
              <w:numPr>
                <w:ilvl w:val="0"/>
                <w:numId w:val="12"/>
              </w:numPr>
              <w:suppressAutoHyphens/>
              <w:ind w:left="340" w:right="28" w:hanging="357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4AFCC5C0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Регулювання діапазону руху для різних користувачів.</w:t>
            </w:r>
          </w:p>
        </w:tc>
        <w:tc>
          <w:tcPr>
            <w:tcW w:w="1843" w:type="dxa"/>
            <w:vAlign w:val="center"/>
          </w:tcPr>
          <w:p w14:paraId="5E3B4651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Відповідність</w:t>
            </w:r>
          </w:p>
        </w:tc>
      </w:tr>
      <w:tr w:rsidR="0098683C" w:rsidRPr="007F595C" w14:paraId="566F1BA5" w14:textId="77777777" w:rsidTr="004C44F3">
        <w:trPr>
          <w:jc w:val="center"/>
        </w:trPr>
        <w:tc>
          <w:tcPr>
            <w:tcW w:w="3980" w:type="dxa"/>
            <w:vMerge/>
          </w:tcPr>
          <w:p w14:paraId="4833015A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14:paraId="67C7B3FB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73509FAA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770A23C8" w14:textId="77777777" w:rsidR="0098683C" w:rsidRPr="007F595C" w:rsidRDefault="0098683C" w:rsidP="0098683C">
            <w:pPr>
              <w:numPr>
                <w:ilvl w:val="0"/>
                <w:numId w:val="12"/>
              </w:numPr>
              <w:suppressAutoHyphens/>
              <w:ind w:left="340" w:right="28" w:hanging="357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5B0BA691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 тренажері передбачена фіксація стегна.</w:t>
            </w:r>
          </w:p>
        </w:tc>
        <w:tc>
          <w:tcPr>
            <w:tcW w:w="1843" w:type="dxa"/>
            <w:vAlign w:val="center"/>
          </w:tcPr>
          <w:p w14:paraId="6901ECB4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Відповідність</w:t>
            </w:r>
          </w:p>
        </w:tc>
      </w:tr>
      <w:tr w:rsidR="0098683C" w:rsidRPr="007F595C" w14:paraId="2E7A0AB8" w14:textId="77777777" w:rsidTr="004C44F3">
        <w:trPr>
          <w:jc w:val="center"/>
        </w:trPr>
        <w:tc>
          <w:tcPr>
            <w:tcW w:w="3980" w:type="dxa"/>
            <w:vMerge/>
          </w:tcPr>
          <w:p w14:paraId="7F8463C0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14:paraId="14F3C2A6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667F248E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36AA5C04" w14:textId="77777777" w:rsidR="0098683C" w:rsidRPr="007F595C" w:rsidRDefault="0098683C" w:rsidP="0098683C">
            <w:pPr>
              <w:numPr>
                <w:ilvl w:val="0"/>
                <w:numId w:val="12"/>
              </w:numPr>
              <w:suppressAutoHyphens/>
              <w:ind w:left="340" w:right="28" w:hanging="357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4098C5AB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Габарити пристрою, мм</w:t>
            </w:r>
          </w:p>
        </w:tc>
        <w:tc>
          <w:tcPr>
            <w:tcW w:w="1843" w:type="dxa"/>
            <w:vAlign w:val="center"/>
          </w:tcPr>
          <w:p w14:paraId="3FE3FE26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ніж 900х1400х1400</w:t>
            </w:r>
          </w:p>
        </w:tc>
      </w:tr>
      <w:tr w:rsidR="0098683C" w:rsidRPr="007F595C" w14:paraId="3456D7B0" w14:textId="77777777" w:rsidTr="004C44F3">
        <w:trPr>
          <w:jc w:val="center"/>
        </w:trPr>
        <w:tc>
          <w:tcPr>
            <w:tcW w:w="3980" w:type="dxa"/>
            <w:vMerge/>
          </w:tcPr>
          <w:p w14:paraId="1AFA0FBC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14:paraId="063A5F70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086C11C0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34F19FDC" w14:textId="77777777" w:rsidR="0098683C" w:rsidRPr="007F595C" w:rsidRDefault="0098683C" w:rsidP="0098683C">
            <w:pPr>
              <w:numPr>
                <w:ilvl w:val="0"/>
                <w:numId w:val="12"/>
              </w:numPr>
              <w:suppressAutoHyphens/>
              <w:ind w:left="340" w:right="28" w:hanging="357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348E7BBC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Вага пристрою, кг</w:t>
            </w:r>
          </w:p>
        </w:tc>
        <w:tc>
          <w:tcPr>
            <w:tcW w:w="1843" w:type="dxa"/>
            <w:vAlign w:val="center"/>
          </w:tcPr>
          <w:p w14:paraId="592DB9B5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ніж 270 кг</w:t>
            </w:r>
          </w:p>
        </w:tc>
      </w:tr>
      <w:tr w:rsidR="0098683C" w:rsidRPr="007F595C" w14:paraId="2F394ADA" w14:textId="77777777" w:rsidTr="004C44F3">
        <w:trPr>
          <w:jc w:val="center"/>
        </w:trPr>
        <w:tc>
          <w:tcPr>
            <w:tcW w:w="3980" w:type="dxa"/>
            <w:vMerge/>
          </w:tcPr>
          <w:p w14:paraId="029D39A8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14:paraId="64B996C7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3EDA4BB4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57970916" w14:textId="77777777" w:rsidR="0098683C" w:rsidRPr="007F595C" w:rsidRDefault="0098683C" w:rsidP="0098683C">
            <w:pPr>
              <w:numPr>
                <w:ilvl w:val="0"/>
                <w:numId w:val="12"/>
              </w:numPr>
              <w:suppressAutoHyphens/>
              <w:ind w:left="340" w:right="28" w:hanging="357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584482E2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Максимальне навантаження, кг</w:t>
            </w:r>
          </w:p>
        </w:tc>
        <w:tc>
          <w:tcPr>
            <w:tcW w:w="1843" w:type="dxa"/>
            <w:vAlign w:val="center"/>
          </w:tcPr>
          <w:p w14:paraId="575DF589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менше ніж 100</w:t>
            </w:r>
          </w:p>
        </w:tc>
      </w:tr>
      <w:tr w:rsidR="0098683C" w:rsidRPr="007F595C" w14:paraId="29D84A2F" w14:textId="77777777" w:rsidTr="004C44F3">
        <w:trPr>
          <w:jc w:val="center"/>
        </w:trPr>
        <w:tc>
          <w:tcPr>
            <w:tcW w:w="3980" w:type="dxa"/>
            <w:vMerge/>
          </w:tcPr>
          <w:p w14:paraId="43F9470A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14:paraId="4D272D2A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72FC78A0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5AAC8032" w14:textId="77777777" w:rsidR="0098683C" w:rsidRPr="007F595C" w:rsidRDefault="0098683C" w:rsidP="0098683C">
            <w:pPr>
              <w:numPr>
                <w:ilvl w:val="0"/>
                <w:numId w:val="12"/>
              </w:numPr>
              <w:suppressAutoHyphens/>
              <w:ind w:left="340" w:right="28" w:hanging="357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26BED190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Крок навантаження, кг</w:t>
            </w:r>
          </w:p>
        </w:tc>
        <w:tc>
          <w:tcPr>
            <w:tcW w:w="1843" w:type="dxa"/>
            <w:vAlign w:val="center"/>
          </w:tcPr>
          <w:p w14:paraId="017A3B29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3</w:t>
            </w:r>
          </w:p>
        </w:tc>
      </w:tr>
      <w:tr w:rsidR="0098683C" w:rsidRPr="007F595C" w14:paraId="16399673" w14:textId="77777777" w:rsidTr="004C44F3">
        <w:trPr>
          <w:jc w:val="center"/>
        </w:trPr>
        <w:tc>
          <w:tcPr>
            <w:tcW w:w="3980" w:type="dxa"/>
            <w:vMerge/>
          </w:tcPr>
          <w:p w14:paraId="69A2C03E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14:paraId="23B5FC31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1798AC56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57180C20" w14:textId="77777777" w:rsidR="0098683C" w:rsidRPr="007F595C" w:rsidRDefault="0098683C" w:rsidP="0098683C">
            <w:pPr>
              <w:numPr>
                <w:ilvl w:val="0"/>
                <w:numId w:val="12"/>
              </w:numPr>
              <w:suppressAutoHyphens/>
              <w:ind w:left="340" w:right="28" w:hanging="357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5095F9E5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Кількість положень регулювання діапазону руху</w:t>
            </w:r>
          </w:p>
        </w:tc>
        <w:tc>
          <w:tcPr>
            <w:tcW w:w="1843" w:type="dxa"/>
            <w:vAlign w:val="center"/>
          </w:tcPr>
          <w:p w14:paraId="24A0B0F7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менше ніж 10</w:t>
            </w:r>
          </w:p>
        </w:tc>
      </w:tr>
      <w:tr w:rsidR="0098683C" w:rsidRPr="007F595C" w14:paraId="2416B379" w14:textId="77777777" w:rsidTr="004C44F3">
        <w:trPr>
          <w:jc w:val="center"/>
        </w:trPr>
        <w:tc>
          <w:tcPr>
            <w:tcW w:w="3980" w:type="dxa"/>
            <w:vMerge/>
          </w:tcPr>
          <w:p w14:paraId="3A4D6995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14:paraId="46D84E9F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734D0D44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6E02CBEE" w14:textId="77777777" w:rsidR="0098683C" w:rsidRPr="007F595C" w:rsidRDefault="0098683C" w:rsidP="0098683C">
            <w:pPr>
              <w:numPr>
                <w:ilvl w:val="0"/>
                <w:numId w:val="12"/>
              </w:numPr>
              <w:suppressAutoHyphens/>
              <w:ind w:left="340" w:right="28" w:hanging="357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7C566EC1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Кнопка екстреної зупинки тренажеру.</w:t>
            </w:r>
          </w:p>
        </w:tc>
        <w:tc>
          <w:tcPr>
            <w:tcW w:w="1843" w:type="dxa"/>
            <w:vAlign w:val="center"/>
          </w:tcPr>
          <w:p w14:paraId="1AE3E7B7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Наявність</w:t>
            </w:r>
          </w:p>
        </w:tc>
      </w:tr>
      <w:tr w:rsidR="0098683C" w:rsidRPr="007F595C" w14:paraId="13993FDF" w14:textId="77777777" w:rsidTr="004C44F3">
        <w:trPr>
          <w:jc w:val="center"/>
        </w:trPr>
        <w:tc>
          <w:tcPr>
            <w:tcW w:w="3980" w:type="dxa"/>
            <w:vMerge w:val="restart"/>
          </w:tcPr>
          <w:p w14:paraId="15EFE7AD" w14:textId="77777777" w:rsidR="0098683C" w:rsidRPr="007F595C" w:rsidRDefault="0098683C" w:rsidP="0098683C">
            <w:pPr>
              <w:numPr>
                <w:ilvl w:val="0"/>
                <w:numId w:val="19"/>
              </w:numPr>
              <w:suppressAutoHyphens/>
              <w:ind w:left="315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</w:rPr>
              <w:t>Тренажер для мобілізації грудного/поперекового відділу хребта та м’язів-розгиначів живота</w:t>
            </w:r>
          </w:p>
        </w:tc>
        <w:tc>
          <w:tcPr>
            <w:tcW w:w="993" w:type="dxa"/>
            <w:vMerge w:val="restart"/>
          </w:tcPr>
          <w:p w14:paraId="2F978C99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шт.</w:t>
            </w:r>
          </w:p>
        </w:tc>
        <w:tc>
          <w:tcPr>
            <w:tcW w:w="850" w:type="dxa"/>
            <w:vMerge w:val="restart"/>
          </w:tcPr>
          <w:p w14:paraId="63F99EA0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1</w:t>
            </w:r>
          </w:p>
        </w:tc>
        <w:tc>
          <w:tcPr>
            <w:tcW w:w="709" w:type="dxa"/>
          </w:tcPr>
          <w:p w14:paraId="7A47402E" w14:textId="77777777" w:rsidR="0098683C" w:rsidRPr="007F595C" w:rsidRDefault="0098683C" w:rsidP="0098683C">
            <w:pPr>
              <w:numPr>
                <w:ilvl w:val="0"/>
                <w:numId w:val="13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1A761FAC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Тренажер має активізувати м’язи-розгиначі грудного/поперекового відділу хребта та м’язи живота.</w:t>
            </w:r>
          </w:p>
        </w:tc>
        <w:tc>
          <w:tcPr>
            <w:tcW w:w="1843" w:type="dxa"/>
            <w:vAlign w:val="center"/>
          </w:tcPr>
          <w:p w14:paraId="40A9BFCF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Відповідність</w:t>
            </w:r>
          </w:p>
        </w:tc>
      </w:tr>
      <w:tr w:rsidR="0098683C" w:rsidRPr="007F595C" w14:paraId="26BA86B1" w14:textId="77777777" w:rsidTr="004C44F3">
        <w:trPr>
          <w:jc w:val="center"/>
        </w:trPr>
        <w:tc>
          <w:tcPr>
            <w:tcW w:w="3980" w:type="dxa"/>
            <w:vMerge/>
          </w:tcPr>
          <w:p w14:paraId="7934041B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5B8E858E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05A67B45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5ED3C202" w14:textId="77777777" w:rsidR="0098683C" w:rsidRPr="007F595C" w:rsidRDefault="0098683C" w:rsidP="0098683C">
            <w:pPr>
              <w:numPr>
                <w:ilvl w:val="0"/>
                <w:numId w:val="13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7CC6AC8D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Регулювання діапазону руху для різних користувачів.</w:t>
            </w:r>
          </w:p>
        </w:tc>
        <w:tc>
          <w:tcPr>
            <w:tcW w:w="1843" w:type="dxa"/>
            <w:vAlign w:val="center"/>
          </w:tcPr>
          <w:p w14:paraId="6CD697A7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Відповідність</w:t>
            </w:r>
          </w:p>
        </w:tc>
      </w:tr>
      <w:tr w:rsidR="0098683C" w:rsidRPr="007F595C" w14:paraId="7C82B9BD" w14:textId="77777777" w:rsidTr="004C44F3">
        <w:trPr>
          <w:jc w:val="center"/>
        </w:trPr>
        <w:tc>
          <w:tcPr>
            <w:tcW w:w="3980" w:type="dxa"/>
            <w:vMerge/>
          </w:tcPr>
          <w:p w14:paraId="5CCE0AD7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6782D270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20D007F4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67CDD961" w14:textId="77777777" w:rsidR="0098683C" w:rsidRPr="007F595C" w:rsidRDefault="0098683C" w:rsidP="0098683C">
            <w:pPr>
              <w:numPr>
                <w:ilvl w:val="0"/>
                <w:numId w:val="13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5F1951DA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 тренажері передбачена фіксація стегна.</w:t>
            </w:r>
          </w:p>
        </w:tc>
        <w:tc>
          <w:tcPr>
            <w:tcW w:w="1843" w:type="dxa"/>
            <w:vAlign w:val="center"/>
          </w:tcPr>
          <w:p w14:paraId="6965FC72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Відповідність</w:t>
            </w:r>
          </w:p>
        </w:tc>
      </w:tr>
      <w:tr w:rsidR="0098683C" w:rsidRPr="007F595C" w14:paraId="44802F89" w14:textId="77777777" w:rsidTr="004C44F3">
        <w:trPr>
          <w:jc w:val="center"/>
        </w:trPr>
        <w:tc>
          <w:tcPr>
            <w:tcW w:w="3980" w:type="dxa"/>
            <w:vMerge/>
          </w:tcPr>
          <w:p w14:paraId="3E1C89F6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67E57769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6922D733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78A6BA7B" w14:textId="77777777" w:rsidR="0098683C" w:rsidRPr="007F595C" w:rsidRDefault="0098683C" w:rsidP="0098683C">
            <w:pPr>
              <w:numPr>
                <w:ilvl w:val="0"/>
                <w:numId w:val="13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2F4D03A9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Габарити пристрою, мм</w:t>
            </w:r>
          </w:p>
        </w:tc>
        <w:tc>
          <w:tcPr>
            <w:tcW w:w="1843" w:type="dxa"/>
            <w:vAlign w:val="center"/>
          </w:tcPr>
          <w:p w14:paraId="3892315A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ніж 900х1400х1600</w:t>
            </w:r>
          </w:p>
        </w:tc>
      </w:tr>
      <w:tr w:rsidR="0098683C" w:rsidRPr="007F595C" w14:paraId="3BC6EE2D" w14:textId="77777777" w:rsidTr="004C44F3">
        <w:trPr>
          <w:jc w:val="center"/>
        </w:trPr>
        <w:tc>
          <w:tcPr>
            <w:tcW w:w="3980" w:type="dxa"/>
            <w:vMerge/>
          </w:tcPr>
          <w:p w14:paraId="04AC7DAE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685E26B1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7EFF5420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244B4B2F" w14:textId="77777777" w:rsidR="0098683C" w:rsidRPr="007F595C" w:rsidRDefault="0098683C" w:rsidP="0098683C">
            <w:pPr>
              <w:numPr>
                <w:ilvl w:val="0"/>
                <w:numId w:val="13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779011C7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Вага пристрою, кг</w:t>
            </w:r>
          </w:p>
        </w:tc>
        <w:tc>
          <w:tcPr>
            <w:tcW w:w="1843" w:type="dxa"/>
            <w:vAlign w:val="center"/>
          </w:tcPr>
          <w:p w14:paraId="6D06F8F9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ніж 280</w:t>
            </w:r>
          </w:p>
        </w:tc>
      </w:tr>
      <w:tr w:rsidR="0098683C" w:rsidRPr="007F595C" w14:paraId="7B594930" w14:textId="77777777" w:rsidTr="004C44F3">
        <w:trPr>
          <w:jc w:val="center"/>
        </w:trPr>
        <w:tc>
          <w:tcPr>
            <w:tcW w:w="3980" w:type="dxa"/>
            <w:vMerge/>
          </w:tcPr>
          <w:p w14:paraId="59AC0F4F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38D4372C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405554EC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24A7B595" w14:textId="77777777" w:rsidR="0098683C" w:rsidRPr="007F595C" w:rsidRDefault="0098683C" w:rsidP="0098683C">
            <w:pPr>
              <w:numPr>
                <w:ilvl w:val="0"/>
                <w:numId w:val="13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50EDD26B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Максимальне навантаження, кг</w:t>
            </w:r>
          </w:p>
        </w:tc>
        <w:tc>
          <w:tcPr>
            <w:tcW w:w="1843" w:type="dxa"/>
            <w:vAlign w:val="center"/>
          </w:tcPr>
          <w:p w14:paraId="4EAE430A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менше ніж 100</w:t>
            </w:r>
          </w:p>
        </w:tc>
      </w:tr>
      <w:tr w:rsidR="0098683C" w:rsidRPr="007F595C" w14:paraId="37CFCFD4" w14:textId="77777777" w:rsidTr="004C44F3">
        <w:trPr>
          <w:jc w:val="center"/>
        </w:trPr>
        <w:tc>
          <w:tcPr>
            <w:tcW w:w="3980" w:type="dxa"/>
            <w:vMerge/>
          </w:tcPr>
          <w:p w14:paraId="2B59A795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297EBD65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7E34A35B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446BC7D4" w14:textId="77777777" w:rsidR="0098683C" w:rsidRPr="007F595C" w:rsidRDefault="0098683C" w:rsidP="0098683C">
            <w:pPr>
              <w:numPr>
                <w:ilvl w:val="0"/>
                <w:numId w:val="13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75DDEDE6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Крок навантаження, кг</w:t>
            </w:r>
          </w:p>
        </w:tc>
        <w:tc>
          <w:tcPr>
            <w:tcW w:w="1843" w:type="dxa"/>
            <w:vAlign w:val="center"/>
          </w:tcPr>
          <w:p w14:paraId="5DFC813F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3</w:t>
            </w:r>
          </w:p>
        </w:tc>
      </w:tr>
      <w:tr w:rsidR="0098683C" w:rsidRPr="007F595C" w14:paraId="1BE6788B" w14:textId="77777777" w:rsidTr="004C44F3">
        <w:trPr>
          <w:jc w:val="center"/>
        </w:trPr>
        <w:tc>
          <w:tcPr>
            <w:tcW w:w="3980" w:type="dxa"/>
            <w:vMerge/>
          </w:tcPr>
          <w:p w14:paraId="3A64C56B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46F665B3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75A856F8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561D6B38" w14:textId="77777777" w:rsidR="0098683C" w:rsidRPr="007F595C" w:rsidRDefault="0098683C" w:rsidP="0098683C">
            <w:pPr>
              <w:numPr>
                <w:ilvl w:val="0"/>
                <w:numId w:val="13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41A71863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Кількість положень регулювання діапазону руху</w:t>
            </w:r>
          </w:p>
        </w:tc>
        <w:tc>
          <w:tcPr>
            <w:tcW w:w="1843" w:type="dxa"/>
            <w:vAlign w:val="center"/>
          </w:tcPr>
          <w:p w14:paraId="425F6E06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менше 7</w:t>
            </w:r>
          </w:p>
        </w:tc>
      </w:tr>
      <w:tr w:rsidR="0098683C" w:rsidRPr="007F595C" w14:paraId="500FC9A7" w14:textId="77777777" w:rsidTr="004C44F3">
        <w:trPr>
          <w:jc w:val="center"/>
        </w:trPr>
        <w:tc>
          <w:tcPr>
            <w:tcW w:w="3980" w:type="dxa"/>
            <w:vMerge/>
          </w:tcPr>
          <w:p w14:paraId="73AB3373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09E1C382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3516081A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294197ED" w14:textId="77777777" w:rsidR="0098683C" w:rsidRPr="007F595C" w:rsidRDefault="0098683C" w:rsidP="0098683C">
            <w:pPr>
              <w:numPr>
                <w:ilvl w:val="0"/>
                <w:numId w:val="13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546E27B4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Кнопка екстреної зупинки тренажеру.</w:t>
            </w:r>
          </w:p>
        </w:tc>
        <w:tc>
          <w:tcPr>
            <w:tcW w:w="1843" w:type="dxa"/>
            <w:vAlign w:val="center"/>
          </w:tcPr>
          <w:p w14:paraId="20F5FE9B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Наявність</w:t>
            </w:r>
          </w:p>
        </w:tc>
      </w:tr>
      <w:tr w:rsidR="0098683C" w:rsidRPr="007F595C" w14:paraId="45E34F11" w14:textId="77777777" w:rsidTr="004C44F3">
        <w:trPr>
          <w:jc w:val="center"/>
        </w:trPr>
        <w:tc>
          <w:tcPr>
            <w:tcW w:w="3980" w:type="dxa"/>
            <w:vMerge w:val="restart"/>
          </w:tcPr>
          <w:p w14:paraId="08B7DBC5" w14:textId="77777777" w:rsidR="0098683C" w:rsidRPr="007F595C" w:rsidRDefault="0098683C" w:rsidP="0098683C">
            <w:pPr>
              <w:numPr>
                <w:ilvl w:val="0"/>
                <w:numId w:val="19"/>
              </w:numPr>
              <w:suppressAutoHyphens/>
              <w:ind w:left="315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b/>
                <w:bCs/>
              </w:rPr>
              <w:t>Тренажер для розгинання і бічного згинання шиї</w:t>
            </w:r>
          </w:p>
        </w:tc>
        <w:tc>
          <w:tcPr>
            <w:tcW w:w="993" w:type="dxa"/>
            <w:vMerge w:val="restart"/>
          </w:tcPr>
          <w:p w14:paraId="1076CEB7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шт.</w:t>
            </w:r>
          </w:p>
        </w:tc>
        <w:tc>
          <w:tcPr>
            <w:tcW w:w="850" w:type="dxa"/>
            <w:vMerge w:val="restart"/>
          </w:tcPr>
          <w:p w14:paraId="38E4F429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1</w:t>
            </w:r>
          </w:p>
        </w:tc>
        <w:tc>
          <w:tcPr>
            <w:tcW w:w="709" w:type="dxa"/>
          </w:tcPr>
          <w:p w14:paraId="42778CC8" w14:textId="77777777" w:rsidR="0098683C" w:rsidRPr="007F595C" w:rsidRDefault="0098683C" w:rsidP="0098683C">
            <w:pPr>
              <w:numPr>
                <w:ilvl w:val="0"/>
                <w:numId w:val="18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7F609DDC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Тренажер для розгинання і бічного згинання м’язів шиї.</w:t>
            </w:r>
          </w:p>
        </w:tc>
        <w:tc>
          <w:tcPr>
            <w:tcW w:w="1843" w:type="dxa"/>
            <w:vAlign w:val="center"/>
          </w:tcPr>
          <w:p w14:paraId="3894EC85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Відповідність</w:t>
            </w:r>
          </w:p>
        </w:tc>
      </w:tr>
      <w:tr w:rsidR="0098683C" w:rsidRPr="007F595C" w14:paraId="70A98445" w14:textId="77777777" w:rsidTr="004C44F3">
        <w:trPr>
          <w:jc w:val="center"/>
        </w:trPr>
        <w:tc>
          <w:tcPr>
            <w:tcW w:w="3980" w:type="dxa"/>
            <w:vMerge/>
          </w:tcPr>
          <w:p w14:paraId="3C5D1977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5AA6BF59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4A07A05C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219FB9E6" w14:textId="77777777" w:rsidR="0098683C" w:rsidRPr="007F595C" w:rsidRDefault="0098683C" w:rsidP="0098683C">
            <w:pPr>
              <w:numPr>
                <w:ilvl w:val="0"/>
                <w:numId w:val="18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07AB632E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Поворотне сидіння ергономічної форми</w:t>
            </w:r>
          </w:p>
        </w:tc>
        <w:tc>
          <w:tcPr>
            <w:tcW w:w="1843" w:type="dxa"/>
            <w:vAlign w:val="center"/>
          </w:tcPr>
          <w:p w14:paraId="55089F25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Наявність</w:t>
            </w:r>
          </w:p>
        </w:tc>
      </w:tr>
      <w:tr w:rsidR="0098683C" w:rsidRPr="007F595C" w14:paraId="4A5E63FD" w14:textId="77777777" w:rsidTr="004C44F3">
        <w:trPr>
          <w:jc w:val="center"/>
        </w:trPr>
        <w:tc>
          <w:tcPr>
            <w:tcW w:w="3980" w:type="dxa"/>
            <w:vMerge/>
          </w:tcPr>
          <w:p w14:paraId="324442BA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7FC0B68E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1F284F63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687A4EB9" w14:textId="77777777" w:rsidR="0098683C" w:rsidRPr="007F595C" w:rsidRDefault="0098683C" w:rsidP="0098683C">
            <w:pPr>
              <w:numPr>
                <w:ilvl w:val="0"/>
                <w:numId w:val="18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372AED2B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Передбачений напрям руху шиї при занятті на тренажері.</w:t>
            </w:r>
          </w:p>
        </w:tc>
        <w:tc>
          <w:tcPr>
            <w:tcW w:w="1843" w:type="dxa"/>
            <w:vAlign w:val="center"/>
          </w:tcPr>
          <w:p w14:paraId="04D95BEC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Згинання/розгинання/вліво/вправо</w:t>
            </w:r>
          </w:p>
        </w:tc>
      </w:tr>
      <w:tr w:rsidR="0098683C" w:rsidRPr="007F595C" w14:paraId="5E945CB6" w14:textId="77777777" w:rsidTr="004C44F3">
        <w:trPr>
          <w:jc w:val="center"/>
        </w:trPr>
        <w:tc>
          <w:tcPr>
            <w:tcW w:w="3980" w:type="dxa"/>
            <w:vMerge/>
          </w:tcPr>
          <w:p w14:paraId="222EAACB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735AE4F7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010ED2EB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30BE262A" w14:textId="77777777" w:rsidR="0098683C" w:rsidRPr="007F595C" w:rsidRDefault="0098683C" w:rsidP="0098683C">
            <w:pPr>
              <w:numPr>
                <w:ilvl w:val="0"/>
                <w:numId w:val="18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09CAD3DB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Габарити пристрою, мм</w:t>
            </w:r>
          </w:p>
        </w:tc>
        <w:tc>
          <w:tcPr>
            <w:tcW w:w="1843" w:type="dxa"/>
            <w:vAlign w:val="center"/>
          </w:tcPr>
          <w:p w14:paraId="452E392F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ніж 1100х1200х2000</w:t>
            </w:r>
          </w:p>
        </w:tc>
      </w:tr>
      <w:tr w:rsidR="0098683C" w:rsidRPr="007F595C" w14:paraId="09097D06" w14:textId="77777777" w:rsidTr="004C44F3">
        <w:trPr>
          <w:jc w:val="center"/>
        </w:trPr>
        <w:tc>
          <w:tcPr>
            <w:tcW w:w="3980" w:type="dxa"/>
            <w:vMerge/>
          </w:tcPr>
          <w:p w14:paraId="7CB5AB6C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607E515B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69040B77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5B38B44A" w14:textId="77777777" w:rsidR="0098683C" w:rsidRPr="007F595C" w:rsidRDefault="0098683C" w:rsidP="0098683C">
            <w:pPr>
              <w:numPr>
                <w:ilvl w:val="0"/>
                <w:numId w:val="18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29694F7B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Вага пристрою, кг</w:t>
            </w:r>
          </w:p>
        </w:tc>
        <w:tc>
          <w:tcPr>
            <w:tcW w:w="1843" w:type="dxa"/>
            <w:vAlign w:val="center"/>
          </w:tcPr>
          <w:p w14:paraId="481AD7EE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180</w:t>
            </w:r>
          </w:p>
        </w:tc>
      </w:tr>
      <w:tr w:rsidR="0098683C" w:rsidRPr="007F595C" w14:paraId="71BE80E1" w14:textId="77777777" w:rsidTr="004C44F3">
        <w:trPr>
          <w:jc w:val="center"/>
        </w:trPr>
        <w:tc>
          <w:tcPr>
            <w:tcW w:w="3980" w:type="dxa"/>
            <w:vMerge/>
          </w:tcPr>
          <w:p w14:paraId="4C0E04E7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50DEF4D3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14631381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37EFEEF7" w14:textId="77777777" w:rsidR="0098683C" w:rsidRPr="007F595C" w:rsidRDefault="0098683C" w:rsidP="0098683C">
            <w:pPr>
              <w:numPr>
                <w:ilvl w:val="0"/>
                <w:numId w:val="18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0AAF4EED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Максимальне навантаження, кг</w:t>
            </w:r>
          </w:p>
        </w:tc>
        <w:tc>
          <w:tcPr>
            <w:tcW w:w="1843" w:type="dxa"/>
            <w:vAlign w:val="center"/>
          </w:tcPr>
          <w:p w14:paraId="0273A1BC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менше ніж 25</w:t>
            </w:r>
          </w:p>
        </w:tc>
      </w:tr>
      <w:tr w:rsidR="0098683C" w:rsidRPr="007F595C" w14:paraId="6673CB2C" w14:textId="77777777" w:rsidTr="004C44F3">
        <w:trPr>
          <w:jc w:val="center"/>
        </w:trPr>
        <w:tc>
          <w:tcPr>
            <w:tcW w:w="3980" w:type="dxa"/>
            <w:vMerge/>
          </w:tcPr>
          <w:p w14:paraId="34633505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5CF5CF44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5D1D445C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46D46366" w14:textId="77777777" w:rsidR="0098683C" w:rsidRPr="007F595C" w:rsidRDefault="0098683C" w:rsidP="0098683C">
            <w:pPr>
              <w:numPr>
                <w:ilvl w:val="0"/>
                <w:numId w:val="18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5CF6220F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Крок навантаження, кг</w:t>
            </w:r>
          </w:p>
        </w:tc>
        <w:tc>
          <w:tcPr>
            <w:tcW w:w="1843" w:type="dxa"/>
            <w:vAlign w:val="center"/>
          </w:tcPr>
          <w:p w14:paraId="698589C4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1.5</w:t>
            </w:r>
          </w:p>
        </w:tc>
      </w:tr>
      <w:tr w:rsidR="0098683C" w:rsidRPr="007F595C" w14:paraId="0F86A280" w14:textId="77777777" w:rsidTr="004C44F3">
        <w:trPr>
          <w:jc w:val="center"/>
        </w:trPr>
        <w:tc>
          <w:tcPr>
            <w:tcW w:w="3980" w:type="dxa"/>
            <w:vMerge/>
          </w:tcPr>
          <w:p w14:paraId="034648E1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3A6696D0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0CB47073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014AAFD1" w14:textId="77777777" w:rsidR="0098683C" w:rsidRPr="007F595C" w:rsidRDefault="0098683C" w:rsidP="0098683C">
            <w:pPr>
              <w:numPr>
                <w:ilvl w:val="0"/>
                <w:numId w:val="18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294795B5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Опора для грудей з регулюванням</w:t>
            </w:r>
          </w:p>
        </w:tc>
        <w:tc>
          <w:tcPr>
            <w:tcW w:w="1843" w:type="dxa"/>
            <w:vAlign w:val="center"/>
          </w:tcPr>
          <w:p w14:paraId="3A46FDBF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Наявність</w:t>
            </w:r>
          </w:p>
        </w:tc>
      </w:tr>
      <w:tr w:rsidR="0098683C" w:rsidRPr="007F595C" w14:paraId="0C8C2DB2" w14:textId="77777777" w:rsidTr="004C44F3">
        <w:trPr>
          <w:jc w:val="center"/>
        </w:trPr>
        <w:tc>
          <w:tcPr>
            <w:tcW w:w="3980" w:type="dxa"/>
            <w:vMerge/>
          </w:tcPr>
          <w:p w14:paraId="3B14D0A8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289593CD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0D53DFFD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65C4AF72" w14:textId="77777777" w:rsidR="0098683C" w:rsidRPr="007F595C" w:rsidRDefault="0098683C" w:rsidP="0098683C">
            <w:pPr>
              <w:numPr>
                <w:ilvl w:val="0"/>
                <w:numId w:val="18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458B8DA4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Кнопка екстреної зупинки тренажеру</w:t>
            </w:r>
          </w:p>
        </w:tc>
        <w:tc>
          <w:tcPr>
            <w:tcW w:w="1843" w:type="dxa"/>
            <w:vAlign w:val="center"/>
          </w:tcPr>
          <w:p w14:paraId="15C5B5A1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Наявність</w:t>
            </w:r>
          </w:p>
        </w:tc>
      </w:tr>
      <w:tr w:rsidR="0098683C" w:rsidRPr="007F595C" w14:paraId="5AB837C8" w14:textId="77777777" w:rsidTr="004C44F3">
        <w:trPr>
          <w:jc w:val="center"/>
        </w:trPr>
        <w:tc>
          <w:tcPr>
            <w:tcW w:w="3980" w:type="dxa"/>
            <w:vMerge w:val="restart"/>
          </w:tcPr>
          <w:p w14:paraId="78C1ACD9" w14:textId="77777777" w:rsidR="0098683C" w:rsidRPr="007F595C" w:rsidRDefault="0098683C" w:rsidP="0098683C">
            <w:pPr>
              <w:numPr>
                <w:ilvl w:val="0"/>
                <w:numId w:val="19"/>
              </w:numPr>
              <w:suppressAutoHyphens/>
              <w:ind w:left="315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b/>
                <w:bCs/>
              </w:rPr>
              <w:t>Тренажер для м’язів шиї, що задіяні в обертанні голови</w:t>
            </w:r>
          </w:p>
        </w:tc>
        <w:tc>
          <w:tcPr>
            <w:tcW w:w="993" w:type="dxa"/>
            <w:vMerge w:val="restart"/>
          </w:tcPr>
          <w:p w14:paraId="391100F6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шт.</w:t>
            </w:r>
          </w:p>
        </w:tc>
        <w:tc>
          <w:tcPr>
            <w:tcW w:w="850" w:type="dxa"/>
            <w:vMerge w:val="restart"/>
          </w:tcPr>
          <w:p w14:paraId="5C5EA838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1</w:t>
            </w:r>
          </w:p>
        </w:tc>
        <w:tc>
          <w:tcPr>
            <w:tcW w:w="709" w:type="dxa"/>
          </w:tcPr>
          <w:p w14:paraId="366857CB" w14:textId="77777777" w:rsidR="0098683C" w:rsidRPr="007F595C" w:rsidRDefault="0098683C" w:rsidP="0098683C">
            <w:pPr>
              <w:numPr>
                <w:ilvl w:val="0"/>
                <w:numId w:val="14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5BFCCC5A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Тренажер призначений для тренування м’язів шиї, що відповідають за обертання голови.</w:t>
            </w:r>
          </w:p>
        </w:tc>
        <w:tc>
          <w:tcPr>
            <w:tcW w:w="1843" w:type="dxa"/>
            <w:vAlign w:val="center"/>
          </w:tcPr>
          <w:p w14:paraId="0C388F16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Відповідність</w:t>
            </w:r>
          </w:p>
        </w:tc>
      </w:tr>
      <w:tr w:rsidR="0098683C" w:rsidRPr="007F595C" w14:paraId="5265214A" w14:textId="77777777" w:rsidTr="004C44F3">
        <w:trPr>
          <w:jc w:val="center"/>
        </w:trPr>
        <w:tc>
          <w:tcPr>
            <w:tcW w:w="3980" w:type="dxa"/>
            <w:vMerge/>
          </w:tcPr>
          <w:p w14:paraId="6840DDAD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1B8536E0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609700F8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1C0D22E1" w14:textId="77777777" w:rsidR="0098683C" w:rsidRPr="007F595C" w:rsidRDefault="0098683C" w:rsidP="0098683C">
            <w:pPr>
              <w:numPr>
                <w:ilvl w:val="0"/>
                <w:numId w:val="14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3EFFE416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Сидіння ергономічної форми</w:t>
            </w:r>
          </w:p>
        </w:tc>
        <w:tc>
          <w:tcPr>
            <w:tcW w:w="1843" w:type="dxa"/>
            <w:vAlign w:val="center"/>
          </w:tcPr>
          <w:p w14:paraId="79DDEB5E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Наявність</w:t>
            </w:r>
          </w:p>
        </w:tc>
      </w:tr>
      <w:tr w:rsidR="0098683C" w:rsidRPr="007F595C" w14:paraId="3E346C8D" w14:textId="77777777" w:rsidTr="004C44F3">
        <w:trPr>
          <w:jc w:val="center"/>
        </w:trPr>
        <w:tc>
          <w:tcPr>
            <w:tcW w:w="3980" w:type="dxa"/>
            <w:vMerge/>
          </w:tcPr>
          <w:p w14:paraId="0CBAED80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7A360443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054E8A76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312277C2" w14:textId="77777777" w:rsidR="0098683C" w:rsidRPr="007F595C" w:rsidRDefault="0098683C" w:rsidP="0098683C">
            <w:pPr>
              <w:numPr>
                <w:ilvl w:val="0"/>
                <w:numId w:val="14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12590B5F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Тренажер забезпечує чисте, ізольоване обертання голови, що схоже на обертання в повсякденному житті.</w:t>
            </w:r>
          </w:p>
        </w:tc>
        <w:tc>
          <w:tcPr>
            <w:tcW w:w="1843" w:type="dxa"/>
            <w:vAlign w:val="center"/>
          </w:tcPr>
          <w:p w14:paraId="7D15F055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 xml:space="preserve">Відповідність </w:t>
            </w:r>
          </w:p>
        </w:tc>
      </w:tr>
      <w:tr w:rsidR="0098683C" w:rsidRPr="007F595C" w14:paraId="47B6FC9F" w14:textId="77777777" w:rsidTr="004C44F3">
        <w:trPr>
          <w:jc w:val="center"/>
        </w:trPr>
        <w:tc>
          <w:tcPr>
            <w:tcW w:w="3980" w:type="dxa"/>
            <w:vMerge/>
          </w:tcPr>
          <w:p w14:paraId="7C353230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1FD35AE5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0A52B59F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220E519B" w14:textId="77777777" w:rsidR="0098683C" w:rsidRPr="007F595C" w:rsidRDefault="0098683C" w:rsidP="0098683C">
            <w:pPr>
              <w:numPr>
                <w:ilvl w:val="0"/>
                <w:numId w:val="14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1A5D6DAB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Габарити пристрою, мм</w:t>
            </w:r>
          </w:p>
        </w:tc>
        <w:tc>
          <w:tcPr>
            <w:tcW w:w="1843" w:type="dxa"/>
            <w:vAlign w:val="center"/>
          </w:tcPr>
          <w:p w14:paraId="0D45021B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ніж 1200х1200х1800</w:t>
            </w:r>
          </w:p>
        </w:tc>
      </w:tr>
      <w:tr w:rsidR="0098683C" w:rsidRPr="007F595C" w14:paraId="06E6595B" w14:textId="77777777" w:rsidTr="004C44F3">
        <w:trPr>
          <w:jc w:val="center"/>
        </w:trPr>
        <w:tc>
          <w:tcPr>
            <w:tcW w:w="3980" w:type="dxa"/>
            <w:vMerge/>
          </w:tcPr>
          <w:p w14:paraId="52064CC8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56BC7982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178E5CCD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4B8ADF84" w14:textId="77777777" w:rsidR="0098683C" w:rsidRPr="007F595C" w:rsidRDefault="0098683C" w:rsidP="0098683C">
            <w:pPr>
              <w:numPr>
                <w:ilvl w:val="0"/>
                <w:numId w:val="14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29ADA9E4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Вага пристрою, кг</w:t>
            </w:r>
          </w:p>
        </w:tc>
        <w:tc>
          <w:tcPr>
            <w:tcW w:w="1843" w:type="dxa"/>
            <w:vAlign w:val="center"/>
          </w:tcPr>
          <w:p w14:paraId="065B48A1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ніж 170</w:t>
            </w:r>
          </w:p>
        </w:tc>
      </w:tr>
      <w:tr w:rsidR="0098683C" w:rsidRPr="007F595C" w14:paraId="30885F02" w14:textId="77777777" w:rsidTr="004C44F3">
        <w:trPr>
          <w:jc w:val="center"/>
        </w:trPr>
        <w:tc>
          <w:tcPr>
            <w:tcW w:w="3980" w:type="dxa"/>
            <w:vMerge/>
          </w:tcPr>
          <w:p w14:paraId="4DFEBA85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40465E94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66A71A92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33B345D5" w14:textId="77777777" w:rsidR="0098683C" w:rsidRPr="007F595C" w:rsidRDefault="0098683C" w:rsidP="0098683C">
            <w:pPr>
              <w:numPr>
                <w:ilvl w:val="0"/>
                <w:numId w:val="14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7F8ABA57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Максимальне навантаження, кг</w:t>
            </w:r>
          </w:p>
        </w:tc>
        <w:tc>
          <w:tcPr>
            <w:tcW w:w="1843" w:type="dxa"/>
            <w:vAlign w:val="center"/>
          </w:tcPr>
          <w:p w14:paraId="081BA421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менше ніж 25</w:t>
            </w:r>
          </w:p>
        </w:tc>
      </w:tr>
      <w:tr w:rsidR="0098683C" w:rsidRPr="007F595C" w14:paraId="27BEE060" w14:textId="77777777" w:rsidTr="004C44F3">
        <w:trPr>
          <w:jc w:val="center"/>
        </w:trPr>
        <w:tc>
          <w:tcPr>
            <w:tcW w:w="3980" w:type="dxa"/>
            <w:vMerge/>
          </w:tcPr>
          <w:p w14:paraId="7AB198EE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0A44CE10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0CA1E8FF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3A74466B" w14:textId="77777777" w:rsidR="0098683C" w:rsidRPr="007F595C" w:rsidRDefault="0098683C" w:rsidP="0098683C">
            <w:pPr>
              <w:numPr>
                <w:ilvl w:val="0"/>
                <w:numId w:val="14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19BE512A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Крок навантаження, кг</w:t>
            </w:r>
          </w:p>
        </w:tc>
        <w:tc>
          <w:tcPr>
            <w:tcW w:w="1843" w:type="dxa"/>
            <w:vAlign w:val="center"/>
          </w:tcPr>
          <w:p w14:paraId="353C6704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1.5</w:t>
            </w:r>
          </w:p>
        </w:tc>
      </w:tr>
      <w:tr w:rsidR="0098683C" w:rsidRPr="007F595C" w14:paraId="30F27173" w14:textId="77777777" w:rsidTr="004C44F3">
        <w:trPr>
          <w:jc w:val="center"/>
        </w:trPr>
        <w:tc>
          <w:tcPr>
            <w:tcW w:w="3980" w:type="dxa"/>
            <w:vMerge/>
          </w:tcPr>
          <w:p w14:paraId="60B2797F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39EBE6F0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2A074AF3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74D303DF" w14:textId="77777777" w:rsidR="0098683C" w:rsidRPr="007F595C" w:rsidRDefault="0098683C" w:rsidP="0098683C">
            <w:pPr>
              <w:numPr>
                <w:ilvl w:val="0"/>
                <w:numId w:val="14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5E4879AC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Опора для грудей з регулюванням</w:t>
            </w:r>
          </w:p>
        </w:tc>
        <w:tc>
          <w:tcPr>
            <w:tcW w:w="1843" w:type="dxa"/>
            <w:vAlign w:val="center"/>
          </w:tcPr>
          <w:p w14:paraId="1D709879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Наявність</w:t>
            </w:r>
          </w:p>
        </w:tc>
      </w:tr>
      <w:tr w:rsidR="0098683C" w:rsidRPr="007F595C" w14:paraId="16CFC0EC" w14:textId="77777777" w:rsidTr="004C44F3">
        <w:trPr>
          <w:jc w:val="center"/>
        </w:trPr>
        <w:tc>
          <w:tcPr>
            <w:tcW w:w="3980" w:type="dxa"/>
            <w:vMerge/>
          </w:tcPr>
          <w:p w14:paraId="5FF726BC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2795F1F6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3E7020EA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6EAB93D6" w14:textId="77777777" w:rsidR="0098683C" w:rsidRPr="007F595C" w:rsidRDefault="0098683C" w:rsidP="0098683C">
            <w:pPr>
              <w:numPr>
                <w:ilvl w:val="0"/>
                <w:numId w:val="14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475368FC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Кнопка екстреної зупинки тренажеру</w:t>
            </w:r>
          </w:p>
        </w:tc>
        <w:tc>
          <w:tcPr>
            <w:tcW w:w="1843" w:type="dxa"/>
            <w:vAlign w:val="center"/>
          </w:tcPr>
          <w:p w14:paraId="65EF6948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Наявність</w:t>
            </w:r>
          </w:p>
        </w:tc>
      </w:tr>
      <w:tr w:rsidR="0098683C" w:rsidRPr="007F595C" w14:paraId="5746EDC3" w14:textId="77777777" w:rsidTr="004C44F3">
        <w:trPr>
          <w:jc w:val="center"/>
        </w:trPr>
        <w:tc>
          <w:tcPr>
            <w:tcW w:w="3980" w:type="dxa"/>
            <w:vMerge w:val="restart"/>
          </w:tcPr>
          <w:p w14:paraId="3B28D914" w14:textId="77777777" w:rsidR="0098683C" w:rsidRPr="007F595C" w:rsidRDefault="0098683C" w:rsidP="0098683C">
            <w:pPr>
              <w:numPr>
                <w:ilvl w:val="0"/>
                <w:numId w:val="19"/>
              </w:numPr>
              <w:suppressAutoHyphens/>
              <w:ind w:left="315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b/>
                <w:bCs/>
              </w:rPr>
              <w:t>Тренажер для тренування м’язів розгинання ніг</w:t>
            </w:r>
          </w:p>
        </w:tc>
        <w:tc>
          <w:tcPr>
            <w:tcW w:w="993" w:type="dxa"/>
            <w:vMerge w:val="restart"/>
          </w:tcPr>
          <w:p w14:paraId="291CA8B6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шт.</w:t>
            </w:r>
          </w:p>
        </w:tc>
        <w:tc>
          <w:tcPr>
            <w:tcW w:w="850" w:type="dxa"/>
            <w:vMerge w:val="restart"/>
          </w:tcPr>
          <w:p w14:paraId="4B811CCB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1</w:t>
            </w:r>
          </w:p>
        </w:tc>
        <w:tc>
          <w:tcPr>
            <w:tcW w:w="709" w:type="dxa"/>
          </w:tcPr>
          <w:p w14:paraId="333A66F2" w14:textId="77777777" w:rsidR="0098683C" w:rsidRPr="007F595C" w:rsidRDefault="0098683C" w:rsidP="0098683C">
            <w:pPr>
              <w:numPr>
                <w:ilvl w:val="0"/>
                <w:numId w:val="15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628C2B87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Тренажер призначений для розгинання колінного суглобу і тренування м’язів розгинання ніг.</w:t>
            </w:r>
          </w:p>
        </w:tc>
        <w:tc>
          <w:tcPr>
            <w:tcW w:w="1843" w:type="dxa"/>
            <w:vAlign w:val="center"/>
          </w:tcPr>
          <w:p w14:paraId="366EBD2D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 xml:space="preserve">Відповідність </w:t>
            </w:r>
          </w:p>
        </w:tc>
      </w:tr>
      <w:tr w:rsidR="0098683C" w:rsidRPr="007F595C" w14:paraId="2B1E43E7" w14:textId="77777777" w:rsidTr="004C44F3">
        <w:trPr>
          <w:jc w:val="center"/>
        </w:trPr>
        <w:tc>
          <w:tcPr>
            <w:tcW w:w="3980" w:type="dxa"/>
            <w:vMerge/>
          </w:tcPr>
          <w:p w14:paraId="571C2828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6E3D69F5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4516DDA1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19414C9F" w14:textId="77777777" w:rsidR="0098683C" w:rsidRPr="007F595C" w:rsidRDefault="0098683C" w:rsidP="0098683C">
            <w:pPr>
              <w:numPr>
                <w:ilvl w:val="0"/>
                <w:numId w:val="15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79252F26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proofErr w:type="spellStart"/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Саморегулюємі</w:t>
            </w:r>
            <w:proofErr w:type="spellEnd"/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 xml:space="preserve"> подушечки для щиколотки</w:t>
            </w:r>
          </w:p>
        </w:tc>
        <w:tc>
          <w:tcPr>
            <w:tcW w:w="1843" w:type="dxa"/>
            <w:vAlign w:val="center"/>
          </w:tcPr>
          <w:p w14:paraId="228EB845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Наявність</w:t>
            </w:r>
          </w:p>
        </w:tc>
      </w:tr>
      <w:tr w:rsidR="0098683C" w:rsidRPr="007F595C" w14:paraId="1125B02B" w14:textId="77777777" w:rsidTr="004C44F3">
        <w:trPr>
          <w:jc w:val="center"/>
        </w:trPr>
        <w:tc>
          <w:tcPr>
            <w:tcW w:w="3980" w:type="dxa"/>
            <w:vMerge/>
          </w:tcPr>
          <w:p w14:paraId="431FCC0F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35E43ECE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104A3922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0A7E8E18" w14:textId="77777777" w:rsidR="0098683C" w:rsidRPr="007F595C" w:rsidRDefault="0098683C" w:rsidP="0098683C">
            <w:pPr>
              <w:numPr>
                <w:ilvl w:val="0"/>
                <w:numId w:val="15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341DDFCC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Підходить для тренування однією або двома ногами</w:t>
            </w:r>
          </w:p>
        </w:tc>
        <w:tc>
          <w:tcPr>
            <w:tcW w:w="1843" w:type="dxa"/>
            <w:vAlign w:val="center"/>
          </w:tcPr>
          <w:p w14:paraId="791F6DF9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Відповідність</w:t>
            </w:r>
          </w:p>
        </w:tc>
      </w:tr>
      <w:tr w:rsidR="0098683C" w:rsidRPr="007F595C" w14:paraId="59481921" w14:textId="77777777" w:rsidTr="004C44F3">
        <w:trPr>
          <w:jc w:val="center"/>
        </w:trPr>
        <w:tc>
          <w:tcPr>
            <w:tcW w:w="3980" w:type="dxa"/>
            <w:vMerge/>
          </w:tcPr>
          <w:p w14:paraId="6DE40B94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609D222D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07350A78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18DF4336" w14:textId="77777777" w:rsidR="0098683C" w:rsidRPr="007F595C" w:rsidRDefault="0098683C" w:rsidP="0098683C">
            <w:pPr>
              <w:numPr>
                <w:ilvl w:val="0"/>
                <w:numId w:val="15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48222923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Габарити пристрою, мм</w:t>
            </w:r>
          </w:p>
        </w:tc>
        <w:tc>
          <w:tcPr>
            <w:tcW w:w="1843" w:type="dxa"/>
            <w:vAlign w:val="center"/>
          </w:tcPr>
          <w:p w14:paraId="6190F83B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ніж 1200х1400х1400</w:t>
            </w:r>
          </w:p>
        </w:tc>
      </w:tr>
      <w:tr w:rsidR="0098683C" w:rsidRPr="007F595C" w14:paraId="3774050D" w14:textId="77777777" w:rsidTr="004C44F3">
        <w:trPr>
          <w:jc w:val="center"/>
        </w:trPr>
        <w:tc>
          <w:tcPr>
            <w:tcW w:w="3980" w:type="dxa"/>
            <w:vMerge/>
          </w:tcPr>
          <w:p w14:paraId="3DF8E0FA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0FDBB66F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7AF26B1B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4103E026" w14:textId="77777777" w:rsidR="0098683C" w:rsidRPr="007F595C" w:rsidRDefault="0098683C" w:rsidP="0098683C">
            <w:pPr>
              <w:numPr>
                <w:ilvl w:val="0"/>
                <w:numId w:val="15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4CBAD6AA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Вага пристрою, кг</w:t>
            </w:r>
          </w:p>
        </w:tc>
        <w:tc>
          <w:tcPr>
            <w:tcW w:w="1843" w:type="dxa"/>
            <w:vAlign w:val="center"/>
          </w:tcPr>
          <w:p w14:paraId="36CA0ED3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ніж 375</w:t>
            </w:r>
          </w:p>
        </w:tc>
      </w:tr>
      <w:tr w:rsidR="0098683C" w:rsidRPr="007F595C" w14:paraId="2371FAFB" w14:textId="77777777" w:rsidTr="004C44F3">
        <w:trPr>
          <w:jc w:val="center"/>
        </w:trPr>
        <w:tc>
          <w:tcPr>
            <w:tcW w:w="3980" w:type="dxa"/>
            <w:vMerge/>
          </w:tcPr>
          <w:p w14:paraId="78F28416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0AC2266C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5548BC66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6270739D" w14:textId="77777777" w:rsidR="0098683C" w:rsidRPr="007F595C" w:rsidRDefault="0098683C" w:rsidP="0098683C">
            <w:pPr>
              <w:numPr>
                <w:ilvl w:val="0"/>
                <w:numId w:val="15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0F1030B8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Максимальне навантаження, кг</w:t>
            </w:r>
          </w:p>
        </w:tc>
        <w:tc>
          <w:tcPr>
            <w:tcW w:w="1843" w:type="dxa"/>
            <w:vAlign w:val="center"/>
          </w:tcPr>
          <w:p w14:paraId="7B29BEC8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менше ніж 150</w:t>
            </w:r>
          </w:p>
        </w:tc>
      </w:tr>
      <w:tr w:rsidR="0098683C" w:rsidRPr="007F595C" w14:paraId="40F83449" w14:textId="77777777" w:rsidTr="004C44F3">
        <w:trPr>
          <w:jc w:val="center"/>
        </w:trPr>
        <w:tc>
          <w:tcPr>
            <w:tcW w:w="3980" w:type="dxa"/>
            <w:vMerge/>
          </w:tcPr>
          <w:p w14:paraId="66B621FC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7442A03A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3B09CF8D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026C1F15" w14:textId="77777777" w:rsidR="0098683C" w:rsidRPr="007F595C" w:rsidRDefault="0098683C" w:rsidP="0098683C">
            <w:pPr>
              <w:numPr>
                <w:ilvl w:val="0"/>
                <w:numId w:val="15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08F1075A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Крок навантаження, кг</w:t>
            </w:r>
          </w:p>
        </w:tc>
        <w:tc>
          <w:tcPr>
            <w:tcW w:w="1843" w:type="dxa"/>
            <w:vAlign w:val="center"/>
          </w:tcPr>
          <w:p w14:paraId="21B3CD4F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менше 2</w:t>
            </w:r>
          </w:p>
        </w:tc>
      </w:tr>
      <w:tr w:rsidR="0098683C" w:rsidRPr="007F595C" w14:paraId="4E925A4D" w14:textId="77777777" w:rsidTr="004C44F3">
        <w:trPr>
          <w:jc w:val="center"/>
        </w:trPr>
        <w:tc>
          <w:tcPr>
            <w:tcW w:w="3980" w:type="dxa"/>
            <w:vMerge/>
          </w:tcPr>
          <w:p w14:paraId="0CFA9FB7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05CDDA58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453E118C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79340ECF" w14:textId="77777777" w:rsidR="0098683C" w:rsidRPr="007F595C" w:rsidRDefault="0098683C" w:rsidP="0098683C">
            <w:pPr>
              <w:numPr>
                <w:ilvl w:val="0"/>
                <w:numId w:val="15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5D290B11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Регулювання діапазону руху для різних користувачів</w:t>
            </w:r>
          </w:p>
        </w:tc>
        <w:tc>
          <w:tcPr>
            <w:tcW w:w="1843" w:type="dxa"/>
            <w:vAlign w:val="center"/>
          </w:tcPr>
          <w:p w14:paraId="0A9A6C5D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Відповідність</w:t>
            </w:r>
          </w:p>
        </w:tc>
      </w:tr>
      <w:tr w:rsidR="0098683C" w:rsidRPr="007F595C" w14:paraId="0D74522D" w14:textId="77777777" w:rsidTr="004C44F3">
        <w:trPr>
          <w:jc w:val="center"/>
        </w:trPr>
        <w:tc>
          <w:tcPr>
            <w:tcW w:w="3980" w:type="dxa"/>
            <w:vMerge/>
          </w:tcPr>
          <w:p w14:paraId="5F9F088C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7317D51F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74580689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6FFFB4C5" w14:textId="77777777" w:rsidR="0098683C" w:rsidRPr="007F595C" w:rsidRDefault="0098683C" w:rsidP="0098683C">
            <w:pPr>
              <w:numPr>
                <w:ilvl w:val="0"/>
                <w:numId w:val="15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3FC6E546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Кнопка екстреної зупинки тренажеру</w:t>
            </w:r>
          </w:p>
        </w:tc>
        <w:tc>
          <w:tcPr>
            <w:tcW w:w="1843" w:type="dxa"/>
            <w:vAlign w:val="center"/>
          </w:tcPr>
          <w:p w14:paraId="4C568413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Наявність</w:t>
            </w:r>
          </w:p>
        </w:tc>
      </w:tr>
      <w:tr w:rsidR="0098683C" w:rsidRPr="007F595C" w14:paraId="0578E489" w14:textId="77777777" w:rsidTr="004C44F3">
        <w:trPr>
          <w:jc w:val="center"/>
        </w:trPr>
        <w:tc>
          <w:tcPr>
            <w:tcW w:w="3980" w:type="dxa"/>
            <w:vMerge w:val="restart"/>
          </w:tcPr>
          <w:p w14:paraId="42814198" w14:textId="77777777" w:rsidR="0098683C" w:rsidRPr="007F595C" w:rsidRDefault="0098683C" w:rsidP="0098683C">
            <w:pPr>
              <w:numPr>
                <w:ilvl w:val="0"/>
                <w:numId w:val="19"/>
              </w:numPr>
              <w:suppressAutoHyphens/>
              <w:ind w:left="315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b/>
                <w:bCs/>
              </w:rPr>
              <w:t>Тренажер для тренування м’язів згинання ніг</w:t>
            </w:r>
          </w:p>
        </w:tc>
        <w:tc>
          <w:tcPr>
            <w:tcW w:w="993" w:type="dxa"/>
            <w:vMerge w:val="restart"/>
          </w:tcPr>
          <w:p w14:paraId="73BE355D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шт.</w:t>
            </w:r>
          </w:p>
        </w:tc>
        <w:tc>
          <w:tcPr>
            <w:tcW w:w="850" w:type="dxa"/>
            <w:vMerge w:val="restart"/>
          </w:tcPr>
          <w:p w14:paraId="6312261F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1</w:t>
            </w:r>
          </w:p>
        </w:tc>
        <w:tc>
          <w:tcPr>
            <w:tcW w:w="709" w:type="dxa"/>
          </w:tcPr>
          <w:p w14:paraId="4A4D5E7C" w14:textId="77777777" w:rsidR="0098683C" w:rsidRPr="007F595C" w:rsidRDefault="0098683C" w:rsidP="0098683C">
            <w:pPr>
              <w:numPr>
                <w:ilvl w:val="0"/>
                <w:numId w:val="17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152E921E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Тренажер призначений для згинання колінного суглобу і тренування м’язів згинання ніг.</w:t>
            </w:r>
          </w:p>
        </w:tc>
        <w:tc>
          <w:tcPr>
            <w:tcW w:w="1843" w:type="dxa"/>
            <w:vAlign w:val="center"/>
          </w:tcPr>
          <w:p w14:paraId="36A83EEC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Відповідність</w:t>
            </w:r>
          </w:p>
        </w:tc>
      </w:tr>
      <w:tr w:rsidR="0098683C" w:rsidRPr="007F595C" w14:paraId="601B173C" w14:textId="77777777" w:rsidTr="004C44F3">
        <w:trPr>
          <w:jc w:val="center"/>
        </w:trPr>
        <w:tc>
          <w:tcPr>
            <w:tcW w:w="3980" w:type="dxa"/>
            <w:vMerge/>
          </w:tcPr>
          <w:p w14:paraId="09E41073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0D57B37E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788DA696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6D3CC313" w14:textId="77777777" w:rsidR="0098683C" w:rsidRPr="007F595C" w:rsidRDefault="0098683C" w:rsidP="0098683C">
            <w:pPr>
              <w:numPr>
                <w:ilvl w:val="0"/>
                <w:numId w:val="17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4F149009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Фіксуючий ремінь на сидінні для додаткової стабільності під час виконання вправ</w:t>
            </w:r>
          </w:p>
        </w:tc>
        <w:tc>
          <w:tcPr>
            <w:tcW w:w="1843" w:type="dxa"/>
            <w:vAlign w:val="center"/>
          </w:tcPr>
          <w:p w14:paraId="62E684E8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Наявність</w:t>
            </w:r>
          </w:p>
        </w:tc>
      </w:tr>
      <w:tr w:rsidR="0098683C" w:rsidRPr="007F595C" w14:paraId="4512FD78" w14:textId="77777777" w:rsidTr="004C44F3">
        <w:trPr>
          <w:jc w:val="center"/>
        </w:trPr>
        <w:tc>
          <w:tcPr>
            <w:tcW w:w="3980" w:type="dxa"/>
            <w:vMerge/>
          </w:tcPr>
          <w:p w14:paraId="0A573004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4DD9CD6A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37AA2BAF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165A99B1" w14:textId="77777777" w:rsidR="0098683C" w:rsidRPr="007F595C" w:rsidRDefault="0098683C" w:rsidP="0098683C">
            <w:pPr>
              <w:numPr>
                <w:ilvl w:val="0"/>
                <w:numId w:val="17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2CC6C8DC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Підходить для тренування однією або двома ногами</w:t>
            </w:r>
          </w:p>
        </w:tc>
        <w:tc>
          <w:tcPr>
            <w:tcW w:w="1843" w:type="dxa"/>
            <w:vAlign w:val="center"/>
          </w:tcPr>
          <w:p w14:paraId="6114642E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Відповідність</w:t>
            </w:r>
          </w:p>
        </w:tc>
      </w:tr>
      <w:tr w:rsidR="0098683C" w:rsidRPr="007F595C" w14:paraId="34A1330D" w14:textId="77777777" w:rsidTr="004C44F3">
        <w:trPr>
          <w:jc w:val="center"/>
        </w:trPr>
        <w:tc>
          <w:tcPr>
            <w:tcW w:w="3980" w:type="dxa"/>
            <w:vMerge/>
          </w:tcPr>
          <w:p w14:paraId="0492BA04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0BF6E1A1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193A9D7B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78B82FCD" w14:textId="77777777" w:rsidR="0098683C" w:rsidRPr="007F595C" w:rsidRDefault="0098683C" w:rsidP="0098683C">
            <w:pPr>
              <w:numPr>
                <w:ilvl w:val="0"/>
                <w:numId w:val="17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4D0ECD8C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Габарити пристрою, мм</w:t>
            </w:r>
          </w:p>
        </w:tc>
        <w:tc>
          <w:tcPr>
            <w:tcW w:w="1843" w:type="dxa"/>
            <w:vAlign w:val="center"/>
          </w:tcPr>
          <w:p w14:paraId="4BF05A49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ніж 1200х1400х1400</w:t>
            </w:r>
          </w:p>
        </w:tc>
      </w:tr>
      <w:tr w:rsidR="0098683C" w:rsidRPr="007F595C" w14:paraId="662AA237" w14:textId="77777777" w:rsidTr="004C44F3">
        <w:trPr>
          <w:jc w:val="center"/>
        </w:trPr>
        <w:tc>
          <w:tcPr>
            <w:tcW w:w="3980" w:type="dxa"/>
            <w:vMerge/>
          </w:tcPr>
          <w:p w14:paraId="27303A2A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003418D4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69A94000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1D0928AE" w14:textId="77777777" w:rsidR="0098683C" w:rsidRPr="007F595C" w:rsidRDefault="0098683C" w:rsidP="0098683C">
            <w:pPr>
              <w:numPr>
                <w:ilvl w:val="0"/>
                <w:numId w:val="17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036A5390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Вага пристрою, кг</w:t>
            </w:r>
          </w:p>
        </w:tc>
        <w:tc>
          <w:tcPr>
            <w:tcW w:w="1843" w:type="dxa"/>
            <w:vAlign w:val="center"/>
          </w:tcPr>
          <w:p w14:paraId="21145F35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ніж 375</w:t>
            </w:r>
          </w:p>
        </w:tc>
      </w:tr>
      <w:tr w:rsidR="0098683C" w:rsidRPr="007F595C" w14:paraId="2766286A" w14:textId="77777777" w:rsidTr="004C44F3">
        <w:trPr>
          <w:jc w:val="center"/>
        </w:trPr>
        <w:tc>
          <w:tcPr>
            <w:tcW w:w="3980" w:type="dxa"/>
            <w:vMerge/>
          </w:tcPr>
          <w:p w14:paraId="0C9E0B60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26270ADD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42D88179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06EBD9D9" w14:textId="77777777" w:rsidR="0098683C" w:rsidRPr="007F595C" w:rsidRDefault="0098683C" w:rsidP="0098683C">
            <w:pPr>
              <w:numPr>
                <w:ilvl w:val="0"/>
                <w:numId w:val="17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211119F9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Максимальне навантаження, кг</w:t>
            </w:r>
          </w:p>
        </w:tc>
        <w:tc>
          <w:tcPr>
            <w:tcW w:w="1843" w:type="dxa"/>
            <w:vAlign w:val="center"/>
          </w:tcPr>
          <w:p w14:paraId="281E2B84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менше ніж 150</w:t>
            </w:r>
          </w:p>
        </w:tc>
      </w:tr>
      <w:tr w:rsidR="0098683C" w:rsidRPr="007F595C" w14:paraId="034C9B64" w14:textId="77777777" w:rsidTr="004C44F3">
        <w:trPr>
          <w:jc w:val="center"/>
        </w:trPr>
        <w:tc>
          <w:tcPr>
            <w:tcW w:w="3980" w:type="dxa"/>
            <w:vMerge/>
          </w:tcPr>
          <w:p w14:paraId="1529228F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661F7654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600B5F10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2F4ACDE4" w14:textId="77777777" w:rsidR="0098683C" w:rsidRPr="007F595C" w:rsidRDefault="0098683C" w:rsidP="0098683C">
            <w:pPr>
              <w:numPr>
                <w:ilvl w:val="0"/>
                <w:numId w:val="17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63C97EF0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Крок навантаження, кг</w:t>
            </w:r>
          </w:p>
        </w:tc>
        <w:tc>
          <w:tcPr>
            <w:tcW w:w="1843" w:type="dxa"/>
            <w:vAlign w:val="center"/>
          </w:tcPr>
          <w:p w14:paraId="4417B898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менше 2</w:t>
            </w:r>
          </w:p>
        </w:tc>
      </w:tr>
      <w:tr w:rsidR="0098683C" w:rsidRPr="007F595C" w14:paraId="369B2A80" w14:textId="77777777" w:rsidTr="004C44F3">
        <w:trPr>
          <w:jc w:val="center"/>
        </w:trPr>
        <w:tc>
          <w:tcPr>
            <w:tcW w:w="3980" w:type="dxa"/>
            <w:vMerge/>
          </w:tcPr>
          <w:p w14:paraId="2CF20194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5B3351B9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5AD31792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6F3C356C" w14:textId="77777777" w:rsidR="0098683C" w:rsidRPr="007F595C" w:rsidRDefault="0098683C" w:rsidP="0098683C">
            <w:pPr>
              <w:numPr>
                <w:ilvl w:val="0"/>
                <w:numId w:val="17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73DA53F6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Регулювання діапазону руху для різних користувачів</w:t>
            </w:r>
          </w:p>
        </w:tc>
        <w:tc>
          <w:tcPr>
            <w:tcW w:w="1843" w:type="dxa"/>
            <w:vAlign w:val="center"/>
          </w:tcPr>
          <w:p w14:paraId="19D3FB95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Відповідність</w:t>
            </w:r>
          </w:p>
        </w:tc>
      </w:tr>
      <w:tr w:rsidR="0098683C" w:rsidRPr="007F595C" w14:paraId="3AF68B7D" w14:textId="77777777" w:rsidTr="004C44F3">
        <w:trPr>
          <w:jc w:val="center"/>
        </w:trPr>
        <w:tc>
          <w:tcPr>
            <w:tcW w:w="3980" w:type="dxa"/>
            <w:vMerge/>
          </w:tcPr>
          <w:p w14:paraId="79BA3428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3" w:type="dxa"/>
            <w:vMerge/>
          </w:tcPr>
          <w:p w14:paraId="776FE38E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1A79B6B3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4A62AB19" w14:textId="77777777" w:rsidR="0098683C" w:rsidRPr="007F595C" w:rsidRDefault="0098683C" w:rsidP="0098683C">
            <w:pPr>
              <w:numPr>
                <w:ilvl w:val="0"/>
                <w:numId w:val="17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464AAF28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Кнопка екстреної зупинки тренажеру</w:t>
            </w:r>
          </w:p>
        </w:tc>
        <w:tc>
          <w:tcPr>
            <w:tcW w:w="1843" w:type="dxa"/>
            <w:vAlign w:val="center"/>
          </w:tcPr>
          <w:p w14:paraId="3A2E598A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Наявність</w:t>
            </w:r>
          </w:p>
        </w:tc>
      </w:tr>
      <w:tr w:rsidR="0098683C" w:rsidRPr="007F595C" w14:paraId="0143C258" w14:textId="77777777" w:rsidTr="004C44F3">
        <w:trPr>
          <w:jc w:val="center"/>
        </w:trPr>
        <w:tc>
          <w:tcPr>
            <w:tcW w:w="3980" w:type="dxa"/>
            <w:vMerge w:val="restart"/>
          </w:tcPr>
          <w:p w14:paraId="1F51FC33" w14:textId="77777777" w:rsidR="0098683C" w:rsidRPr="007F595C" w:rsidRDefault="0098683C" w:rsidP="0098683C">
            <w:pPr>
              <w:numPr>
                <w:ilvl w:val="0"/>
                <w:numId w:val="19"/>
              </w:numPr>
              <w:suppressAutoHyphens/>
              <w:ind w:left="315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b/>
                <w:bCs/>
              </w:rPr>
              <w:t>Тренажер для тренування м’язів приведення стегна</w:t>
            </w:r>
          </w:p>
        </w:tc>
        <w:tc>
          <w:tcPr>
            <w:tcW w:w="993" w:type="dxa"/>
            <w:vMerge w:val="restart"/>
          </w:tcPr>
          <w:p w14:paraId="2744F670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шт.</w:t>
            </w:r>
          </w:p>
        </w:tc>
        <w:tc>
          <w:tcPr>
            <w:tcW w:w="850" w:type="dxa"/>
            <w:vMerge w:val="restart"/>
          </w:tcPr>
          <w:p w14:paraId="1BAEEC39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hAnsi="Times New Roman" w:cs="Times New Roman"/>
                <w:b/>
                <w:bCs/>
                <w:lang w:eastAsia="zh-CN"/>
              </w:rPr>
              <w:t>1</w:t>
            </w:r>
          </w:p>
        </w:tc>
        <w:tc>
          <w:tcPr>
            <w:tcW w:w="709" w:type="dxa"/>
          </w:tcPr>
          <w:p w14:paraId="20A90FC4" w14:textId="77777777" w:rsidR="0098683C" w:rsidRPr="007F595C" w:rsidRDefault="0098683C" w:rsidP="0098683C">
            <w:pPr>
              <w:numPr>
                <w:ilvl w:val="0"/>
                <w:numId w:val="16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10CE8981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Тренажер призначений для тренування м’язів приведення стегна</w:t>
            </w:r>
          </w:p>
        </w:tc>
        <w:tc>
          <w:tcPr>
            <w:tcW w:w="1843" w:type="dxa"/>
            <w:vAlign w:val="center"/>
          </w:tcPr>
          <w:p w14:paraId="5E7DCF49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Відповідність</w:t>
            </w:r>
          </w:p>
        </w:tc>
      </w:tr>
      <w:tr w:rsidR="0098683C" w:rsidRPr="007F595C" w14:paraId="4AFC68EB" w14:textId="77777777" w:rsidTr="004C44F3">
        <w:trPr>
          <w:jc w:val="center"/>
        </w:trPr>
        <w:tc>
          <w:tcPr>
            <w:tcW w:w="3980" w:type="dxa"/>
            <w:vMerge/>
          </w:tcPr>
          <w:p w14:paraId="1F835B93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0D5CD353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3D23C99E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20FA85E9" w14:textId="77777777" w:rsidR="0098683C" w:rsidRPr="007F595C" w:rsidRDefault="0098683C" w:rsidP="0098683C">
            <w:pPr>
              <w:numPr>
                <w:ilvl w:val="0"/>
                <w:numId w:val="16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45EFECCC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Саморегульована довжина рухомого плеча</w:t>
            </w:r>
          </w:p>
        </w:tc>
        <w:tc>
          <w:tcPr>
            <w:tcW w:w="1843" w:type="dxa"/>
            <w:vAlign w:val="center"/>
          </w:tcPr>
          <w:p w14:paraId="205C2DF2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Наявність</w:t>
            </w:r>
          </w:p>
        </w:tc>
      </w:tr>
      <w:tr w:rsidR="0098683C" w:rsidRPr="007F595C" w14:paraId="5A3D25EF" w14:textId="77777777" w:rsidTr="004C44F3">
        <w:trPr>
          <w:jc w:val="center"/>
        </w:trPr>
        <w:tc>
          <w:tcPr>
            <w:tcW w:w="3980" w:type="dxa"/>
            <w:vMerge/>
          </w:tcPr>
          <w:p w14:paraId="5051EB91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71C6FE9A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7A224D7B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11036B7C" w14:textId="77777777" w:rsidR="0098683C" w:rsidRPr="007F595C" w:rsidRDefault="0098683C" w:rsidP="0098683C">
            <w:pPr>
              <w:numPr>
                <w:ilvl w:val="0"/>
                <w:numId w:val="16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4B3F3B01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Фіксуючий ремінь на сидінні для додаткової стабільності під час виконання вправ</w:t>
            </w:r>
          </w:p>
        </w:tc>
        <w:tc>
          <w:tcPr>
            <w:tcW w:w="1843" w:type="dxa"/>
            <w:vAlign w:val="center"/>
          </w:tcPr>
          <w:p w14:paraId="53C76FBA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Наявність</w:t>
            </w:r>
          </w:p>
        </w:tc>
      </w:tr>
      <w:tr w:rsidR="0098683C" w:rsidRPr="007F595C" w14:paraId="4C58A1E9" w14:textId="77777777" w:rsidTr="004C44F3">
        <w:trPr>
          <w:jc w:val="center"/>
        </w:trPr>
        <w:tc>
          <w:tcPr>
            <w:tcW w:w="3980" w:type="dxa"/>
            <w:vMerge/>
          </w:tcPr>
          <w:p w14:paraId="76E53908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52C9E7BC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26CBECA4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78422525" w14:textId="77777777" w:rsidR="0098683C" w:rsidRPr="007F595C" w:rsidRDefault="0098683C" w:rsidP="0098683C">
            <w:pPr>
              <w:numPr>
                <w:ilvl w:val="0"/>
                <w:numId w:val="16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1C97E6EB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Габарити пристрою, мм</w:t>
            </w:r>
          </w:p>
        </w:tc>
        <w:tc>
          <w:tcPr>
            <w:tcW w:w="1843" w:type="dxa"/>
            <w:vAlign w:val="center"/>
          </w:tcPr>
          <w:p w14:paraId="0A827D32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ніж 1150х1400х1400</w:t>
            </w:r>
          </w:p>
        </w:tc>
      </w:tr>
      <w:tr w:rsidR="0098683C" w:rsidRPr="007F595C" w14:paraId="0EBD442E" w14:textId="77777777" w:rsidTr="004C44F3">
        <w:trPr>
          <w:jc w:val="center"/>
        </w:trPr>
        <w:tc>
          <w:tcPr>
            <w:tcW w:w="3980" w:type="dxa"/>
            <w:vMerge/>
          </w:tcPr>
          <w:p w14:paraId="7F484B98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13891243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0C8E5A8D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4C348E44" w14:textId="77777777" w:rsidR="0098683C" w:rsidRPr="007F595C" w:rsidRDefault="0098683C" w:rsidP="0098683C">
            <w:pPr>
              <w:numPr>
                <w:ilvl w:val="0"/>
                <w:numId w:val="16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1742A5A4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Вага пристрою, кг</w:t>
            </w:r>
          </w:p>
        </w:tc>
        <w:tc>
          <w:tcPr>
            <w:tcW w:w="1843" w:type="dxa"/>
            <w:vAlign w:val="center"/>
          </w:tcPr>
          <w:p w14:paraId="72D93D5F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ніж 300</w:t>
            </w:r>
          </w:p>
        </w:tc>
      </w:tr>
      <w:tr w:rsidR="0098683C" w:rsidRPr="007F595C" w14:paraId="6D277803" w14:textId="77777777" w:rsidTr="004C44F3">
        <w:trPr>
          <w:jc w:val="center"/>
        </w:trPr>
        <w:tc>
          <w:tcPr>
            <w:tcW w:w="3980" w:type="dxa"/>
            <w:vMerge/>
          </w:tcPr>
          <w:p w14:paraId="0DED6225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66DAD937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74CC0086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513D03F3" w14:textId="77777777" w:rsidR="0098683C" w:rsidRPr="007F595C" w:rsidRDefault="0098683C" w:rsidP="0098683C">
            <w:pPr>
              <w:numPr>
                <w:ilvl w:val="0"/>
                <w:numId w:val="16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2CCD5114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Максимальне навантаження, кг</w:t>
            </w:r>
          </w:p>
        </w:tc>
        <w:tc>
          <w:tcPr>
            <w:tcW w:w="1843" w:type="dxa"/>
            <w:vAlign w:val="center"/>
          </w:tcPr>
          <w:p w14:paraId="5BAC30E6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менше ніж 100</w:t>
            </w:r>
          </w:p>
        </w:tc>
      </w:tr>
      <w:tr w:rsidR="0098683C" w:rsidRPr="007F595C" w14:paraId="2553420C" w14:textId="77777777" w:rsidTr="004C44F3">
        <w:trPr>
          <w:jc w:val="center"/>
        </w:trPr>
        <w:tc>
          <w:tcPr>
            <w:tcW w:w="3980" w:type="dxa"/>
            <w:vMerge/>
          </w:tcPr>
          <w:p w14:paraId="1E3408E6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4D461221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14326D22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6D916F77" w14:textId="77777777" w:rsidR="0098683C" w:rsidRPr="007F595C" w:rsidRDefault="0098683C" w:rsidP="0098683C">
            <w:pPr>
              <w:numPr>
                <w:ilvl w:val="0"/>
                <w:numId w:val="16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7F6E1852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Крок навантаження, кг</w:t>
            </w:r>
          </w:p>
        </w:tc>
        <w:tc>
          <w:tcPr>
            <w:tcW w:w="1843" w:type="dxa"/>
            <w:vAlign w:val="center"/>
          </w:tcPr>
          <w:p w14:paraId="3DA7F7CD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Не більше 3</w:t>
            </w:r>
          </w:p>
        </w:tc>
      </w:tr>
      <w:tr w:rsidR="0098683C" w:rsidRPr="007F595C" w14:paraId="47F41381" w14:textId="77777777" w:rsidTr="004C44F3">
        <w:trPr>
          <w:jc w:val="center"/>
        </w:trPr>
        <w:tc>
          <w:tcPr>
            <w:tcW w:w="3980" w:type="dxa"/>
            <w:vMerge/>
          </w:tcPr>
          <w:p w14:paraId="06198407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1BEAC6D4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18DA7508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0FC8685C" w14:textId="77777777" w:rsidR="0098683C" w:rsidRPr="007F595C" w:rsidRDefault="0098683C" w:rsidP="0098683C">
            <w:pPr>
              <w:numPr>
                <w:ilvl w:val="0"/>
                <w:numId w:val="16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16584A98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Регулювання діапазону руху для різних користувачів</w:t>
            </w:r>
          </w:p>
        </w:tc>
        <w:tc>
          <w:tcPr>
            <w:tcW w:w="1843" w:type="dxa"/>
            <w:vAlign w:val="center"/>
          </w:tcPr>
          <w:p w14:paraId="54327366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Відповідність</w:t>
            </w:r>
          </w:p>
        </w:tc>
      </w:tr>
      <w:tr w:rsidR="0098683C" w:rsidRPr="007F595C" w14:paraId="5FD18E68" w14:textId="77777777" w:rsidTr="004C44F3">
        <w:trPr>
          <w:jc w:val="center"/>
        </w:trPr>
        <w:tc>
          <w:tcPr>
            <w:tcW w:w="3980" w:type="dxa"/>
            <w:vMerge/>
          </w:tcPr>
          <w:p w14:paraId="799D0883" w14:textId="77777777" w:rsidR="0098683C" w:rsidRPr="007F595C" w:rsidRDefault="0098683C" w:rsidP="003E62E9">
            <w:pPr>
              <w:spacing w:after="160" w:line="259" w:lineRule="auto"/>
              <w:ind w:left="315" w:right="26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185C82D4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3013AE99" w14:textId="77777777" w:rsidR="0098683C" w:rsidRPr="007F595C" w:rsidRDefault="0098683C" w:rsidP="003E62E9">
            <w:pPr>
              <w:suppressAutoHyphens/>
              <w:spacing w:after="160"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709" w:type="dxa"/>
          </w:tcPr>
          <w:p w14:paraId="7E1DE42B" w14:textId="77777777" w:rsidR="0098683C" w:rsidRPr="007F595C" w:rsidRDefault="0098683C" w:rsidP="0098683C">
            <w:pPr>
              <w:numPr>
                <w:ilvl w:val="0"/>
                <w:numId w:val="16"/>
              </w:numPr>
              <w:suppressAutoHyphens/>
              <w:ind w:left="340" w:right="26"/>
              <w:contextualSpacing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5BC7357D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Кнопка екстреної зупинки тренажеру</w:t>
            </w:r>
          </w:p>
        </w:tc>
        <w:tc>
          <w:tcPr>
            <w:tcW w:w="1843" w:type="dxa"/>
            <w:vAlign w:val="center"/>
          </w:tcPr>
          <w:p w14:paraId="045BDD99" w14:textId="77777777" w:rsidR="0098683C" w:rsidRPr="007F595C" w:rsidRDefault="0098683C" w:rsidP="003E62E9">
            <w:pPr>
              <w:suppressAutoHyphens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F595C">
              <w:rPr>
                <w:rFonts w:ascii="Times New Roman" w:eastAsia="Times New Roman" w:hAnsi="Times New Roman" w:cs="Times New Roman"/>
                <w:lang w:eastAsia="uk-UA"/>
              </w:rPr>
              <w:t>Наявність</w:t>
            </w:r>
          </w:p>
        </w:tc>
      </w:tr>
    </w:tbl>
    <w:p w14:paraId="6204E3E1" w14:textId="77777777" w:rsidR="002D1997" w:rsidRPr="001F0FAA" w:rsidRDefault="002D1997" w:rsidP="002D1997">
      <w:pPr>
        <w:pStyle w:val="11"/>
        <w:spacing w:line="100" w:lineRule="atLeast"/>
        <w:jc w:val="center"/>
        <w:rPr>
          <w:sz w:val="22"/>
          <w:szCs w:val="22"/>
        </w:rPr>
      </w:pPr>
    </w:p>
    <w:sectPr w:rsidR="002D1997" w:rsidRPr="001F0FAA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B0C60"/>
    <w:multiLevelType w:val="hybridMultilevel"/>
    <w:tmpl w:val="E4D69D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E320D"/>
    <w:multiLevelType w:val="hybridMultilevel"/>
    <w:tmpl w:val="E3E8CD0A"/>
    <w:lvl w:ilvl="0" w:tplc="35627386">
      <w:start w:val="1"/>
      <w:numFmt w:val="decimal"/>
      <w:lvlText w:val="1.4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2A8C7394"/>
    <w:multiLevelType w:val="hybridMultilevel"/>
    <w:tmpl w:val="EDE63BDE"/>
    <w:lvl w:ilvl="0" w:tplc="F1E68C5C">
      <w:start w:val="1"/>
      <w:numFmt w:val="decimal"/>
      <w:lvlText w:val="1.5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67DC4"/>
    <w:multiLevelType w:val="hybridMultilevel"/>
    <w:tmpl w:val="12E68574"/>
    <w:lvl w:ilvl="0" w:tplc="A28EC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33AAA"/>
    <w:multiLevelType w:val="hybridMultilevel"/>
    <w:tmpl w:val="2BD877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C68A7"/>
    <w:multiLevelType w:val="hybridMultilevel"/>
    <w:tmpl w:val="CA2EBDEC"/>
    <w:lvl w:ilvl="0" w:tplc="F96AE602">
      <w:start w:val="1"/>
      <w:numFmt w:val="decimal"/>
      <w:lvlText w:val="1.1.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C537E"/>
    <w:multiLevelType w:val="hybridMultilevel"/>
    <w:tmpl w:val="2B8031EC"/>
    <w:lvl w:ilvl="0" w:tplc="9EBAEB36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5" w15:restartNumberingAfterBreak="0">
    <w:nsid w:val="57650971"/>
    <w:multiLevelType w:val="hybridMultilevel"/>
    <w:tmpl w:val="6A2CA932"/>
    <w:lvl w:ilvl="0" w:tplc="B7F01ACC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7DA8"/>
    <w:multiLevelType w:val="hybridMultilevel"/>
    <w:tmpl w:val="56602B22"/>
    <w:lvl w:ilvl="0" w:tplc="4574E30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46748"/>
    <w:multiLevelType w:val="hybridMultilevel"/>
    <w:tmpl w:val="9FA8579E"/>
    <w:lvl w:ilvl="0" w:tplc="C6E27A8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E2BD0"/>
    <w:multiLevelType w:val="hybridMultilevel"/>
    <w:tmpl w:val="5F1C3AFA"/>
    <w:lvl w:ilvl="0" w:tplc="C66817FA">
      <w:start w:val="1"/>
      <w:numFmt w:val="decimal"/>
      <w:lvlText w:val="1.7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3775">
    <w:abstractNumId w:val="1"/>
  </w:num>
  <w:num w:numId="2" w16cid:durableId="545870475">
    <w:abstractNumId w:val="10"/>
  </w:num>
  <w:num w:numId="3" w16cid:durableId="1319194374">
    <w:abstractNumId w:val="9"/>
  </w:num>
  <w:num w:numId="4" w16cid:durableId="480661356">
    <w:abstractNumId w:val="12"/>
  </w:num>
  <w:num w:numId="5" w16cid:durableId="643703741">
    <w:abstractNumId w:val="13"/>
  </w:num>
  <w:num w:numId="6" w16cid:durableId="669522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7037913">
    <w:abstractNumId w:val="4"/>
  </w:num>
  <w:num w:numId="8" w16cid:durableId="1699353902">
    <w:abstractNumId w:val="14"/>
  </w:num>
  <w:num w:numId="9" w16cid:durableId="638267474">
    <w:abstractNumId w:val="6"/>
  </w:num>
  <w:num w:numId="10" w16cid:durableId="229657039">
    <w:abstractNumId w:val="2"/>
  </w:num>
  <w:num w:numId="11" w16cid:durableId="133182799">
    <w:abstractNumId w:val="7"/>
  </w:num>
  <w:num w:numId="12" w16cid:durableId="347827361">
    <w:abstractNumId w:val="8"/>
  </w:num>
  <w:num w:numId="13" w16cid:durableId="304313562">
    <w:abstractNumId w:val="16"/>
  </w:num>
  <w:num w:numId="14" w16cid:durableId="1320499305">
    <w:abstractNumId w:val="3"/>
  </w:num>
  <w:num w:numId="15" w16cid:durableId="1021008233">
    <w:abstractNumId w:val="5"/>
  </w:num>
  <w:num w:numId="16" w16cid:durableId="853350256">
    <w:abstractNumId w:val="18"/>
  </w:num>
  <w:num w:numId="17" w16cid:durableId="324868859">
    <w:abstractNumId w:val="15"/>
  </w:num>
  <w:num w:numId="18" w16cid:durableId="310987441">
    <w:abstractNumId w:val="11"/>
  </w:num>
  <w:num w:numId="19" w16cid:durableId="340878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A1A3E"/>
    <w:rsid w:val="000C06FB"/>
    <w:rsid w:val="000E6B29"/>
    <w:rsid w:val="000E77E5"/>
    <w:rsid w:val="001243A0"/>
    <w:rsid w:val="001C5F64"/>
    <w:rsid w:val="001F0FB4"/>
    <w:rsid w:val="002306BF"/>
    <w:rsid w:val="00261511"/>
    <w:rsid w:val="00273B7E"/>
    <w:rsid w:val="002D088B"/>
    <w:rsid w:val="002D1997"/>
    <w:rsid w:val="00374FAB"/>
    <w:rsid w:val="003A30A8"/>
    <w:rsid w:val="004C345F"/>
    <w:rsid w:val="004C3B2C"/>
    <w:rsid w:val="004C44F3"/>
    <w:rsid w:val="006C48D5"/>
    <w:rsid w:val="006F1E44"/>
    <w:rsid w:val="00704330"/>
    <w:rsid w:val="00716592"/>
    <w:rsid w:val="00747E62"/>
    <w:rsid w:val="00761238"/>
    <w:rsid w:val="00784B76"/>
    <w:rsid w:val="00957EF6"/>
    <w:rsid w:val="0098683C"/>
    <w:rsid w:val="009A0F44"/>
    <w:rsid w:val="00A71E60"/>
    <w:rsid w:val="00B17852"/>
    <w:rsid w:val="00EB64E4"/>
    <w:rsid w:val="00ED18F1"/>
    <w:rsid w:val="00F20856"/>
    <w:rsid w:val="00F475D4"/>
    <w:rsid w:val="00F76876"/>
    <w:rsid w:val="00FA5338"/>
    <w:rsid w:val="00FA7039"/>
    <w:rsid w:val="00FC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29F6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customStyle="1" w:styleId="12">
    <w:name w:val="Сетка таблицы1"/>
    <w:basedOn w:val="a1"/>
    <w:next w:val="a4"/>
    <w:uiPriority w:val="39"/>
    <w:rsid w:val="0098683C"/>
    <w:pPr>
      <w:spacing w:after="0" w:line="240" w:lineRule="auto"/>
    </w:pPr>
    <w:rPr>
      <w:rFonts w:eastAsia="Aptos"/>
      <w:kern w:val="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1303</Words>
  <Characters>7430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2024-11-15T10:40:00Z</cp:lastPrinted>
  <dcterms:created xsi:type="dcterms:W3CDTF">2025-08-18T12:16:00Z</dcterms:created>
  <dcterms:modified xsi:type="dcterms:W3CDTF">2025-10-06T06:57:00Z</dcterms:modified>
</cp:coreProperties>
</file>